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9F450" w14:textId="5944EBD0" w:rsidR="0062060E" w:rsidRPr="00877672" w:rsidRDefault="009D5DF7">
      <w:pPr>
        <w:spacing w:after="0" w:line="240" w:lineRule="auto"/>
        <w:rPr>
          <w:rFonts w:eastAsia="Arial Narrow" w:cstheme="minorHAnsi"/>
          <w:sz w:val="24"/>
        </w:rPr>
      </w:pPr>
      <w:r w:rsidRPr="00877672">
        <w:rPr>
          <w:rFonts w:eastAsia="Arial Narrow" w:cstheme="minorHAnsi"/>
          <w:sz w:val="24"/>
        </w:rPr>
        <w:t xml:space="preserve">Reports to: </w:t>
      </w:r>
      <w:r w:rsidR="00012781" w:rsidRPr="00877672">
        <w:rPr>
          <w:rFonts w:eastAsia="Arial Narrow" w:cstheme="minorHAnsi"/>
          <w:sz w:val="24"/>
        </w:rPr>
        <w:t>Associate Director of Care</w:t>
      </w:r>
    </w:p>
    <w:p w14:paraId="57CE6911" w14:textId="50B904B5" w:rsidR="0062060E" w:rsidRPr="00877672" w:rsidRDefault="009D5DF7">
      <w:pPr>
        <w:spacing w:after="0" w:line="240" w:lineRule="auto"/>
        <w:rPr>
          <w:rFonts w:eastAsia="Arial Narrow" w:cstheme="minorHAnsi"/>
          <w:sz w:val="24"/>
        </w:rPr>
      </w:pPr>
      <w:r w:rsidRPr="00877672">
        <w:rPr>
          <w:rFonts w:eastAsia="Arial Narrow" w:cstheme="minorHAnsi"/>
          <w:sz w:val="24"/>
        </w:rPr>
        <w:t>Approved by:</w:t>
      </w:r>
      <w:r w:rsidR="00012781" w:rsidRPr="00877672">
        <w:rPr>
          <w:rFonts w:eastAsia="Arial Narrow" w:cstheme="minorHAnsi"/>
          <w:sz w:val="24"/>
        </w:rPr>
        <w:t xml:space="preserve"> Director of Care</w:t>
      </w:r>
    </w:p>
    <w:p w14:paraId="24A1A05F" w14:textId="77777777" w:rsidR="0062060E" w:rsidRPr="00877672" w:rsidRDefault="0062060E">
      <w:pPr>
        <w:spacing w:after="0" w:line="240" w:lineRule="auto"/>
        <w:rPr>
          <w:rFonts w:eastAsia="Arial Narrow" w:cstheme="minorHAnsi"/>
          <w:sz w:val="24"/>
        </w:rPr>
      </w:pPr>
    </w:p>
    <w:p w14:paraId="67922544" w14:textId="77777777" w:rsidR="0062060E" w:rsidRPr="00877672" w:rsidRDefault="009D5DF7">
      <w:pPr>
        <w:spacing w:after="0" w:line="240" w:lineRule="auto"/>
        <w:rPr>
          <w:rFonts w:eastAsia="Arial Narrow" w:cstheme="minorHAnsi"/>
          <w:sz w:val="24"/>
        </w:rPr>
      </w:pPr>
      <w:r w:rsidRPr="00877672">
        <w:rPr>
          <w:rFonts w:eastAsia="Arial Narrow" w:cstheme="minorHAnsi"/>
          <w:sz w:val="24"/>
          <w:u w:val="single"/>
        </w:rPr>
        <w:t xml:space="preserve">Position Statement </w:t>
      </w:r>
      <w:r w:rsidRPr="00877672">
        <w:rPr>
          <w:rFonts w:eastAsia="Arial Narrow" w:cstheme="minorHAnsi"/>
          <w:sz w:val="24"/>
        </w:rPr>
        <w:t>(Summary of Purpose):</w:t>
      </w:r>
    </w:p>
    <w:p w14:paraId="6CAC89DA" w14:textId="4B0CD837" w:rsidR="0062060E" w:rsidRPr="00877672" w:rsidRDefault="009D5DF7">
      <w:pPr>
        <w:spacing w:after="0" w:line="240" w:lineRule="auto"/>
        <w:rPr>
          <w:rFonts w:eastAsia="Arial Narrow" w:cstheme="minorHAnsi"/>
          <w:color w:val="000000"/>
          <w:sz w:val="24"/>
        </w:rPr>
      </w:pPr>
      <w:r w:rsidRPr="00877672">
        <w:rPr>
          <w:rFonts w:eastAsia="Arial Narrow" w:cstheme="minorHAnsi"/>
          <w:sz w:val="24"/>
        </w:rPr>
        <w:t xml:space="preserve">The Registered Nurse under the direction of the </w:t>
      </w:r>
      <w:r w:rsidR="00012781" w:rsidRPr="00877672">
        <w:rPr>
          <w:rFonts w:eastAsia="Arial Narrow" w:cstheme="minorHAnsi"/>
          <w:sz w:val="24"/>
        </w:rPr>
        <w:t xml:space="preserve">Associate </w:t>
      </w:r>
      <w:r w:rsidRPr="00877672">
        <w:rPr>
          <w:rFonts w:eastAsia="Arial Narrow" w:cstheme="minorHAnsi"/>
          <w:sz w:val="24"/>
        </w:rPr>
        <w:t>Director of Care</w:t>
      </w:r>
      <w:r w:rsidR="00012781" w:rsidRPr="00877672">
        <w:rPr>
          <w:rFonts w:eastAsia="Arial Narrow" w:cstheme="minorHAnsi"/>
          <w:sz w:val="24"/>
        </w:rPr>
        <w:t xml:space="preserve"> and Director of Care</w:t>
      </w:r>
      <w:r w:rsidRPr="00877672">
        <w:rPr>
          <w:rFonts w:eastAsia="Arial Narrow" w:cstheme="minorHAnsi"/>
          <w:sz w:val="24"/>
        </w:rPr>
        <w:t xml:space="preserve">, provides professional nursing care to residents and is responsible to supervise all other nursing staff including personal support workers in accordance with established standards, policies and procedures. </w:t>
      </w:r>
      <w:r w:rsidRPr="00877672">
        <w:rPr>
          <w:rFonts w:eastAsia="Arial Narrow" w:cstheme="minorHAnsi"/>
          <w:color w:val="000000"/>
          <w:sz w:val="24"/>
        </w:rPr>
        <w:t xml:space="preserve">Advocates improvements in policies and procedures related to resident care. </w:t>
      </w:r>
    </w:p>
    <w:p w14:paraId="32315C78" w14:textId="77777777" w:rsidR="0062060E" w:rsidRPr="00877672" w:rsidRDefault="0062060E">
      <w:pPr>
        <w:spacing w:after="0" w:line="240" w:lineRule="auto"/>
        <w:rPr>
          <w:rFonts w:eastAsia="Arial Narrow" w:cstheme="minorHAnsi"/>
          <w:color w:val="000000"/>
          <w:sz w:val="24"/>
        </w:rPr>
      </w:pPr>
    </w:p>
    <w:p w14:paraId="2AB52D34" w14:textId="77777777" w:rsidR="0062060E" w:rsidRPr="00877672" w:rsidRDefault="009D5DF7">
      <w:pPr>
        <w:spacing w:after="0" w:line="240" w:lineRule="auto"/>
        <w:rPr>
          <w:rFonts w:eastAsia="Arial Narrow" w:cstheme="minorHAnsi"/>
          <w:b/>
          <w:color w:val="525252"/>
          <w:sz w:val="24"/>
        </w:rPr>
      </w:pPr>
      <w:r w:rsidRPr="00877672">
        <w:rPr>
          <w:rFonts w:eastAsia="Arial Narrow" w:cstheme="minorHAnsi"/>
          <w:b/>
          <w:color w:val="525252"/>
          <w:sz w:val="24"/>
        </w:rPr>
        <w:t>Job Summary</w:t>
      </w:r>
    </w:p>
    <w:p w14:paraId="0393F3EB" w14:textId="77777777" w:rsidR="0062060E" w:rsidRPr="00877672" w:rsidRDefault="0062060E">
      <w:pPr>
        <w:spacing w:after="0" w:line="240" w:lineRule="auto"/>
        <w:rPr>
          <w:rFonts w:eastAsia="Arial Narrow" w:cstheme="minorHAnsi"/>
          <w:b/>
          <w:color w:val="525252"/>
          <w:sz w:val="24"/>
        </w:rPr>
      </w:pPr>
    </w:p>
    <w:p w14:paraId="5E01318C" w14:textId="77777777" w:rsidR="0062060E" w:rsidRPr="00877672" w:rsidRDefault="009D5DF7">
      <w:pPr>
        <w:spacing w:after="0" w:line="240" w:lineRule="auto"/>
        <w:rPr>
          <w:rFonts w:eastAsia="Arial Narrow" w:cstheme="minorHAnsi"/>
          <w:b/>
          <w:sz w:val="24"/>
        </w:rPr>
      </w:pPr>
      <w:r w:rsidRPr="00877672">
        <w:rPr>
          <w:rFonts w:eastAsia="Arial Narrow" w:cstheme="minorHAnsi"/>
          <w:color w:val="212121"/>
          <w:sz w:val="24"/>
          <w:shd w:val="clear" w:color="auto" w:fill="FFFFFF"/>
        </w:rPr>
        <w:t>This position has a key accountability for resident safety by assessing for and noting any safety issues during the undertaking of their duties, reporting these issues as per policies and procedures, and taking steps to immediately rectify any safety issue noted where possible.</w:t>
      </w:r>
    </w:p>
    <w:p w14:paraId="6ED6A405" w14:textId="77777777" w:rsidR="0062060E" w:rsidRPr="00877672" w:rsidRDefault="0062060E">
      <w:pPr>
        <w:spacing w:after="0" w:line="240" w:lineRule="auto"/>
        <w:rPr>
          <w:rFonts w:eastAsia="Arial Narrow" w:cstheme="minorHAnsi"/>
          <w:b/>
          <w:color w:val="525252"/>
          <w:sz w:val="24"/>
        </w:rPr>
      </w:pPr>
    </w:p>
    <w:p w14:paraId="3B5F3DB1" w14:textId="4553AC0C" w:rsidR="0062060E" w:rsidRPr="00877672" w:rsidRDefault="009D5DF7">
      <w:pPr>
        <w:spacing w:after="22" w:line="240" w:lineRule="auto"/>
        <w:rPr>
          <w:rFonts w:eastAsia="Arial Narrow" w:cstheme="minorHAnsi"/>
          <w:color w:val="000000"/>
          <w:sz w:val="24"/>
        </w:rPr>
      </w:pPr>
      <w:r w:rsidRPr="00877672">
        <w:rPr>
          <w:rFonts w:eastAsia="Arial Narrow" w:cstheme="minorHAnsi"/>
          <w:color w:val="000000"/>
          <w:sz w:val="24"/>
        </w:rPr>
        <w:t xml:space="preserve">1. Responsible to the </w:t>
      </w:r>
      <w:r w:rsidR="00012781" w:rsidRPr="00877672">
        <w:rPr>
          <w:rFonts w:eastAsia="Arial Narrow" w:cstheme="minorHAnsi"/>
          <w:color w:val="000000"/>
          <w:sz w:val="24"/>
        </w:rPr>
        <w:t xml:space="preserve">Associate Director of Care (ADOC), </w:t>
      </w:r>
      <w:r w:rsidRPr="00877672">
        <w:rPr>
          <w:rFonts w:eastAsia="Arial Narrow" w:cstheme="minorHAnsi"/>
          <w:color w:val="000000"/>
          <w:sz w:val="24"/>
        </w:rPr>
        <w:t>Director of Care</w:t>
      </w:r>
      <w:r w:rsidR="00012781" w:rsidRPr="00877672">
        <w:rPr>
          <w:rFonts w:eastAsia="Arial Narrow" w:cstheme="minorHAnsi"/>
          <w:color w:val="000000"/>
          <w:sz w:val="24"/>
        </w:rPr>
        <w:t xml:space="preserve"> (DOC)</w:t>
      </w:r>
      <w:r w:rsidRPr="00877672">
        <w:rPr>
          <w:rFonts w:eastAsia="Arial Narrow" w:cstheme="minorHAnsi"/>
          <w:color w:val="000000"/>
          <w:sz w:val="24"/>
        </w:rPr>
        <w:t xml:space="preserve">, Administrator and CEO </w:t>
      </w:r>
    </w:p>
    <w:p w14:paraId="4FCE7C1A" w14:textId="719B6DCE" w:rsidR="0062060E" w:rsidRPr="00877672" w:rsidRDefault="009D5DF7">
      <w:pPr>
        <w:spacing w:after="22" w:line="240" w:lineRule="auto"/>
        <w:rPr>
          <w:rFonts w:eastAsia="Arial Narrow" w:cstheme="minorHAnsi"/>
          <w:color w:val="000000"/>
          <w:sz w:val="24"/>
        </w:rPr>
      </w:pPr>
      <w:r w:rsidRPr="00877672">
        <w:rPr>
          <w:rFonts w:eastAsia="Arial Narrow" w:cstheme="minorHAnsi"/>
          <w:color w:val="000000"/>
          <w:sz w:val="24"/>
        </w:rPr>
        <w:t>2. Provide professional nursing care to residents</w:t>
      </w:r>
      <w:r w:rsidR="00012781" w:rsidRPr="00877672">
        <w:rPr>
          <w:rFonts w:eastAsia="Arial Narrow" w:cstheme="minorHAnsi"/>
          <w:color w:val="000000"/>
          <w:sz w:val="24"/>
        </w:rPr>
        <w:t xml:space="preserve"> to full Registered Nursing scope of practice. </w:t>
      </w:r>
    </w:p>
    <w:p w14:paraId="3F7BD241" w14:textId="77777777" w:rsidR="0062060E" w:rsidRPr="00877672" w:rsidRDefault="009D5DF7">
      <w:pPr>
        <w:spacing w:after="22" w:line="240" w:lineRule="auto"/>
        <w:rPr>
          <w:rFonts w:eastAsia="Arial Narrow" w:cstheme="minorHAnsi"/>
          <w:color w:val="000000"/>
          <w:sz w:val="24"/>
        </w:rPr>
      </w:pPr>
      <w:r w:rsidRPr="00877672">
        <w:rPr>
          <w:rFonts w:eastAsia="Arial Narrow" w:cstheme="minorHAnsi"/>
          <w:color w:val="000000"/>
          <w:sz w:val="24"/>
        </w:rPr>
        <w:t xml:space="preserve">3. Supervise care given by RPNs, and PSW’s within Shalom Village. Conducting and guiding the care given to residents to monitor, evaluate, and improve the quality of nursing services provided by the interdisciplinary team. </w:t>
      </w:r>
    </w:p>
    <w:p w14:paraId="0C3DD52B" w14:textId="77777777" w:rsidR="0062060E" w:rsidRPr="00877672" w:rsidRDefault="009D5DF7">
      <w:pPr>
        <w:spacing w:after="22" w:line="240" w:lineRule="auto"/>
        <w:rPr>
          <w:rFonts w:eastAsia="Arial Narrow" w:cstheme="minorHAnsi"/>
          <w:color w:val="000000"/>
          <w:sz w:val="24"/>
        </w:rPr>
      </w:pPr>
      <w:r w:rsidRPr="00877672">
        <w:rPr>
          <w:rFonts w:eastAsia="Arial Narrow" w:cstheme="minorHAnsi"/>
          <w:color w:val="000000"/>
          <w:sz w:val="24"/>
        </w:rPr>
        <w:t xml:space="preserve">4. Demonstrate competency at the current level of knowledge for his/her practice. Seeks out assistance from supervisor to address areas of practice that he/she is unfamiliar with. </w:t>
      </w:r>
    </w:p>
    <w:p w14:paraId="3B278606" w14:textId="77777777" w:rsidR="0062060E" w:rsidRPr="00877672" w:rsidRDefault="009D5DF7">
      <w:pPr>
        <w:spacing w:after="22" w:line="240" w:lineRule="auto"/>
        <w:rPr>
          <w:rFonts w:eastAsia="Arial Narrow" w:cstheme="minorHAnsi"/>
          <w:color w:val="000000"/>
          <w:sz w:val="24"/>
        </w:rPr>
      </w:pPr>
      <w:r w:rsidRPr="00877672">
        <w:rPr>
          <w:rFonts w:eastAsia="Arial Narrow" w:cstheme="minorHAnsi"/>
          <w:color w:val="000000"/>
          <w:sz w:val="24"/>
        </w:rPr>
        <w:t xml:space="preserve">5. Collaborate with other members of the Health Care Team. </w:t>
      </w:r>
    </w:p>
    <w:p w14:paraId="764D5EE1" w14:textId="47BEB9E1" w:rsidR="0062060E" w:rsidRPr="00877672" w:rsidRDefault="009D5DF7">
      <w:pPr>
        <w:spacing w:after="0" w:line="240" w:lineRule="auto"/>
        <w:rPr>
          <w:rFonts w:eastAsia="Arial Narrow" w:cstheme="minorHAnsi"/>
          <w:color w:val="000000"/>
          <w:sz w:val="24"/>
        </w:rPr>
      </w:pPr>
      <w:r w:rsidRPr="00877672">
        <w:rPr>
          <w:rFonts w:eastAsia="Arial Narrow" w:cstheme="minorHAnsi"/>
          <w:color w:val="000000"/>
          <w:sz w:val="24"/>
        </w:rPr>
        <w:t xml:space="preserve">6. Required to plan, direct and co-ordinate all activities necessary for the management of the unit. She/he will work closely with the </w:t>
      </w:r>
      <w:r w:rsidR="00012781" w:rsidRPr="00877672">
        <w:rPr>
          <w:rFonts w:eastAsia="Arial Narrow" w:cstheme="minorHAnsi"/>
          <w:color w:val="000000"/>
          <w:sz w:val="24"/>
        </w:rPr>
        <w:t xml:space="preserve">ADOC, </w:t>
      </w:r>
      <w:r w:rsidRPr="00877672">
        <w:rPr>
          <w:rFonts w:eastAsia="Arial Narrow" w:cstheme="minorHAnsi"/>
          <w:color w:val="000000"/>
          <w:sz w:val="24"/>
        </w:rPr>
        <w:t>D</w:t>
      </w:r>
      <w:r w:rsidR="00012781" w:rsidRPr="00877672">
        <w:rPr>
          <w:rFonts w:eastAsia="Arial Narrow" w:cstheme="minorHAnsi"/>
          <w:color w:val="000000"/>
          <w:sz w:val="24"/>
        </w:rPr>
        <w:t>OC</w:t>
      </w:r>
      <w:r w:rsidRPr="00877672">
        <w:rPr>
          <w:rFonts w:eastAsia="Arial Narrow" w:cstheme="minorHAnsi"/>
          <w:color w:val="000000"/>
          <w:sz w:val="24"/>
        </w:rPr>
        <w:t xml:space="preserve">, Attending Physician, and other personnel as needed or required. </w:t>
      </w:r>
    </w:p>
    <w:p w14:paraId="28072E26" w14:textId="1ADABA7E" w:rsidR="00012781" w:rsidRPr="00877672" w:rsidRDefault="00012781">
      <w:pPr>
        <w:spacing w:after="0" w:line="240" w:lineRule="auto"/>
        <w:rPr>
          <w:rFonts w:eastAsia="Arial Narrow" w:cstheme="minorHAnsi"/>
          <w:color w:val="000000"/>
          <w:sz w:val="24"/>
        </w:rPr>
      </w:pPr>
      <w:bookmarkStart w:id="0" w:name="_Hlk155008542"/>
      <w:r w:rsidRPr="00877672">
        <w:rPr>
          <w:rFonts w:eastAsia="Arial Narrow" w:cstheme="minorHAnsi"/>
          <w:color w:val="000000"/>
          <w:sz w:val="24"/>
        </w:rPr>
        <w:t xml:space="preserve">7. Ensures compliance withing the home to meet Ministry of Health in Long Term Care standards. </w:t>
      </w:r>
    </w:p>
    <w:p w14:paraId="7CB01470" w14:textId="156F6210" w:rsidR="00012781" w:rsidRPr="00877672" w:rsidRDefault="00012781">
      <w:pPr>
        <w:spacing w:after="0" w:line="240" w:lineRule="auto"/>
        <w:rPr>
          <w:rFonts w:eastAsia="Arial Narrow" w:cstheme="minorHAnsi"/>
          <w:color w:val="000000"/>
          <w:sz w:val="24"/>
        </w:rPr>
      </w:pPr>
      <w:r w:rsidRPr="00877672">
        <w:rPr>
          <w:rFonts w:eastAsia="Arial Narrow" w:cstheme="minorHAnsi"/>
          <w:color w:val="000000"/>
          <w:sz w:val="24"/>
        </w:rPr>
        <w:t>8. Understands and upholds all ATHOME Shalom Village policies and procedures.</w:t>
      </w:r>
    </w:p>
    <w:p w14:paraId="5E8787FB" w14:textId="334030AA" w:rsidR="00012781" w:rsidRPr="00877672" w:rsidRDefault="00012781">
      <w:pPr>
        <w:spacing w:after="0" w:line="240" w:lineRule="auto"/>
        <w:rPr>
          <w:rFonts w:eastAsia="Arial Narrow" w:cstheme="minorHAnsi"/>
          <w:color w:val="000000"/>
          <w:sz w:val="24"/>
        </w:rPr>
      </w:pPr>
      <w:r w:rsidRPr="00877672">
        <w:rPr>
          <w:rFonts w:eastAsia="Arial Narrow" w:cstheme="minorHAnsi"/>
          <w:color w:val="000000"/>
          <w:sz w:val="24"/>
        </w:rPr>
        <w:t xml:space="preserve">9. Participates in regular mandatory staff meetings and </w:t>
      </w:r>
      <w:r w:rsidR="007037C4" w:rsidRPr="00877672">
        <w:rPr>
          <w:rFonts w:eastAsia="Arial Narrow" w:cstheme="minorHAnsi"/>
          <w:color w:val="000000"/>
          <w:sz w:val="24"/>
        </w:rPr>
        <w:t xml:space="preserve">ministry required program meetings. </w:t>
      </w:r>
    </w:p>
    <w:bookmarkEnd w:id="0"/>
    <w:p w14:paraId="113DE19E" w14:textId="77777777" w:rsidR="0062060E" w:rsidRPr="00877672" w:rsidRDefault="0062060E">
      <w:pPr>
        <w:spacing w:after="0" w:line="240" w:lineRule="auto"/>
        <w:rPr>
          <w:rFonts w:eastAsia="Arial Narrow" w:cstheme="minorHAnsi"/>
          <w:sz w:val="24"/>
        </w:rPr>
      </w:pPr>
    </w:p>
    <w:p w14:paraId="0E0511E4" w14:textId="77777777" w:rsidR="0062060E" w:rsidRPr="00877672" w:rsidRDefault="009D5DF7">
      <w:pPr>
        <w:spacing w:after="0" w:line="240" w:lineRule="auto"/>
        <w:rPr>
          <w:rFonts w:eastAsia="Arial Narrow" w:cstheme="minorHAnsi"/>
          <w:sz w:val="24"/>
          <w:u w:val="single"/>
        </w:rPr>
      </w:pPr>
      <w:r w:rsidRPr="00877672">
        <w:rPr>
          <w:rFonts w:eastAsia="Arial Narrow" w:cstheme="minorHAnsi"/>
          <w:sz w:val="24"/>
          <w:u w:val="single"/>
        </w:rPr>
        <w:t>Primary (ongoing accountabilities)</w:t>
      </w:r>
    </w:p>
    <w:p w14:paraId="738C00BC" w14:textId="77777777" w:rsidR="0062060E" w:rsidRPr="00877672" w:rsidRDefault="0062060E">
      <w:pPr>
        <w:spacing w:after="0" w:line="240" w:lineRule="auto"/>
        <w:rPr>
          <w:rFonts w:eastAsia="Arial Narrow" w:cstheme="minorHAnsi"/>
          <w:sz w:val="24"/>
        </w:rPr>
      </w:pPr>
    </w:p>
    <w:p w14:paraId="5D05333E" w14:textId="77777777" w:rsidR="0062060E" w:rsidRPr="00877672" w:rsidRDefault="009D5DF7">
      <w:pPr>
        <w:numPr>
          <w:ilvl w:val="0"/>
          <w:numId w:val="1"/>
        </w:numPr>
        <w:spacing w:after="0" w:line="240" w:lineRule="auto"/>
        <w:ind w:left="360" w:hanging="360"/>
        <w:rPr>
          <w:rFonts w:eastAsia="Arial Narrow" w:cstheme="minorHAnsi"/>
          <w:b/>
          <w:sz w:val="24"/>
        </w:rPr>
      </w:pPr>
      <w:r w:rsidRPr="00877672">
        <w:rPr>
          <w:rFonts w:eastAsia="Arial Narrow" w:cstheme="minorHAnsi"/>
          <w:b/>
          <w:sz w:val="24"/>
        </w:rPr>
        <w:t>Job Specific Accountability:     Clinical Focus</w:t>
      </w:r>
      <w:r w:rsidRPr="00877672">
        <w:rPr>
          <w:rFonts w:eastAsia="Arial Narrow" w:cstheme="minorHAnsi"/>
          <w:b/>
          <w:sz w:val="24"/>
        </w:rPr>
        <w:tab/>
      </w:r>
      <w:r w:rsidRPr="00877672">
        <w:rPr>
          <w:rFonts w:eastAsia="Arial Narrow" w:cstheme="minorHAnsi"/>
          <w:b/>
          <w:sz w:val="24"/>
        </w:rPr>
        <w:tab/>
      </w:r>
    </w:p>
    <w:p w14:paraId="2B8BB09C" w14:textId="77777777" w:rsidR="0062060E" w:rsidRPr="00877672" w:rsidRDefault="009D5DF7">
      <w:pPr>
        <w:spacing w:after="0" w:line="240" w:lineRule="auto"/>
        <w:rPr>
          <w:rFonts w:eastAsia="Arial Narrow" w:cstheme="minorHAnsi"/>
          <w:sz w:val="24"/>
        </w:rPr>
      </w:pPr>
      <w:r w:rsidRPr="00877672">
        <w:rPr>
          <w:rFonts w:eastAsia="Arial Narrow" w:cstheme="minorHAnsi"/>
          <w:sz w:val="24"/>
        </w:rPr>
        <w:lastRenderedPageBreak/>
        <w:t>Duties/Tasks related to this accountability:</w:t>
      </w:r>
    </w:p>
    <w:p w14:paraId="29031768" w14:textId="77777777" w:rsidR="0062060E" w:rsidRPr="00877672" w:rsidRDefault="009D5DF7">
      <w:pPr>
        <w:numPr>
          <w:ilvl w:val="0"/>
          <w:numId w:val="2"/>
        </w:numPr>
        <w:spacing w:after="0" w:line="240" w:lineRule="auto"/>
        <w:ind w:left="1080" w:hanging="360"/>
        <w:rPr>
          <w:rFonts w:eastAsia="Arial Narrow" w:cstheme="minorHAnsi"/>
          <w:sz w:val="24"/>
        </w:rPr>
      </w:pPr>
      <w:r w:rsidRPr="00877672">
        <w:rPr>
          <w:rFonts w:eastAsia="Arial Narrow" w:cstheme="minorHAnsi"/>
          <w:sz w:val="24"/>
        </w:rPr>
        <w:t xml:space="preserve">Communicates appropriate information to other members of the interdisciplinary team. </w:t>
      </w:r>
    </w:p>
    <w:p w14:paraId="76A5B63D" w14:textId="7789711E" w:rsidR="0062060E" w:rsidRPr="00877672" w:rsidRDefault="009D5DF7">
      <w:pPr>
        <w:numPr>
          <w:ilvl w:val="0"/>
          <w:numId w:val="2"/>
        </w:numPr>
        <w:spacing w:after="0" w:line="240" w:lineRule="auto"/>
        <w:ind w:left="1080" w:hanging="360"/>
        <w:rPr>
          <w:rFonts w:eastAsia="Arial Narrow" w:cstheme="minorHAnsi"/>
          <w:sz w:val="24"/>
        </w:rPr>
      </w:pPr>
      <w:r w:rsidRPr="00877672">
        <w:rPr>
          <w:rFonts w:eastAsia="Arial Narrow" w:cstheme="minorHAnsi"/>
          <w:sz w:val="24"/>
        </w:rPr>
        <w:t>Provides nursing care in accordance with administrative policies, physicians’ orders, established standards and nursing principles,</w:t>
      </w:r>
      <w:r w:rsidR="007037C4" w:rsidRPr="00877672">
        <w:rPr>
          <w:rFonts w:eastAsia="Arial Narrow" w:cstheme="minorHAnsi"/>
          <w:sz w:val="24"/>
        </w:rPr>
        <w:t xml:space="preserve"> Fixing</w:t>
      </w:r>
      <w:r w:rsidRPr="00877672">
        <w:rPr>
          <w:rFonts w:eastAsia="Arial Narrow" w:cstheme="minorHAnsi"/>
          <w:sz w:val="24"/>
        </w:rPr>
        <w:t xml:space="preserve"> Long Term Care Homes Act and Regulations and all other relevant legislation. </w:t>
      </w:r>
    </w:p>
    <w:p w14:paraId="4E4D2A9C" w14:textId="77777777" w:rsidR="0062060E" w:rsidRPr="00877672" w:rsidRDefault="009D5DF7">
      <w:pPr>
        <w:numPr>
          <w:ilvl w:val="0"/>
          <w:numId w:val="2"/>
        </w:numPr>
        <w:spacing w:after="0" w:line="240" w:lineRule="auto"/>
        <w:ind w:left="1080" w:hanging="360"/>
        <w:rPr>
          <w:rFonts w:eastAsia="Arial Narrow" w:cstheme="minorHAnsi"/>
          <w:sz w:val="24"/>
        </w:rPr>
      </w:pPr>
      <w:r w:rsidRPr="00877672">
        <w:rPr>
          <w:rFonts w:eastAsia="Arial Narrow" w:cstheme="minorHAnsi"/>
          <w:sz w:val="24"/>
        </w:rPr>
        <w:t xml:space="preserve">Assesses a resident’s condition by recognizing and interpreting signs and symptoms, and where appropriate, initiates remedial health measures. Assists the physician and other community partners in diagnostic and therapeutic measures.  </w:t>
      </w:r>
    </w:p>
    <w:p w14:paraId="0168849B" w14:textId="7EF071EC" w:rsidR="0062060E" w:rsidRPr="00877672" w:rsidRDefault="009D5DF7">
      <w:pPr>
        <w:numPr>
          <w:ilvl w:val="0"/>
          <w:numId w:val="2"/>
        </w:numPr>
        <w:spacing w:after="0" w:line="240" w:lineRule="auto"/>
        <w:ind w:left="1080" w:hanging="360"/>
        <w:rPr>
          <w:rFonts w:eastAsia="Arial Narrow" w:cstheme="minorHAnsi"/>
          <w:sz w:val="24"/>
        </w:rPr>
      </w:pPr>
      <w:r w:rsidRPr="00877672">
        <w:rPr>
          <w:rFonts w:eastAsia="Arial Narrow" w:cstheme="minorHAnsi"/>
          <w:sz w:val="24"/>
        </w:rPr>
        <w:t xml:space="preserve">Responsible for the care of acutely ill residents </w:t>
      </w:r>
      <w:r w:rsidR="007037C4" w:rsidRPr="00877672">
        <w:rPr>
          <w:rFonts w:eastAsia="Arial Narrow" w:cstheme="minorHAnsi"/>
          <w:sz w:val="24"/>
        </w:rPr>
        <w:t xml:space="preserve">or </w:t>
      </w:r>
      <w:bookmarkStart w:id="1" w:name="_Hlk155008879"/>
      <w:r w:rsidR="007037C4" w:rsidRPr="00877672">
        <w:rPr>
          <w:rFonts w:eastAsia="Arial Narrow" w:cstheme="minorHAnsi"/>
          <w:sz w:val="24"/>
        </w:rPr>
        <w:t xml:space="preserve">those with unstable outcomes </w:t>
      </w:r>
      <w:bookmarkEnd w:id="1"/>
      <w:r w:rsidRPr="00877672">
        <w:rPr>
          <w:rFonts w:eastAsia="Arial Narrow" w:cstheme="minorHAnsi"/>
          <w:sz w:val="24"/>
        </w:rPr>
        <w:t>who may require more detailed assessment.  Daily assess residents who had a fall, have infections</w:t>
      </w:r>
      <w:r w:rsidR="007037C4" w:rsidRPr="00877672">
        <w:rPr>
          <w:rFonts w:eastAsia="Arial Narrow" w:cstheme="minorHAnsi"/>
          <w:sz w:val="24"/>
        </w:rPr>
        <w:t xml:space="preserve">, responsive </w:t>
      </w:r>
      <w:proofErr w:type="spellStart"/>
      <w:r w:rsidR="007037C4" w:rsidRPr="00877672">
        <w:rPr>
          <w:rFonts w:eastAsia="Arial Narrow" w:cstheme="minorHAnsi"/>
          <w:sz w:val="24"/>
        </w:rPr>
        <w:t>behaviours</w:t>
      </w:r>
      <w:proofErr w:type="spellEnd"/>
      <w:r w:rsidRPr="00877672">
        <w:rPr>
          <w:rFonts w:eastAsia="Arial Narrow" w:cstheme="minorHAnsi"/>
          <w:sz w:val="24"/>
        </w:rPr>
        <w:t xml:space="preserve"> or are palliative and actively reaching the end of life and documentation in PCC.</w:t>
      </w:r>
    </w:p>
    <w:p w14:paraId="54DAA2FB" w14:textId="5445435B" w:rsidR="00B53BBC" w:rsidRPr="00877672" w:rsidRDefault="00B53BBC">
      <w:pPr>
        <w:numPr>
          <w:ilvl w:val="0"/>
          <w:numId w:val="2"/>
        </w:numPr>
        <w:spacing w:after="0" w:line="240" w:lineRule="auto"/>
        <w:ind w:left="1080" w:hanging="360"/>
        <w:rPr>
          <w:rFonts w:eastAsia="Arial Narrow" w:cstheme="minorHAnsi"/>
          <w:sz w:val="24"/>
        </w:rPr>
      </w:pPr>
      <w:bookmarkStart w:id="2" w:name="_Hlk155010834"/>
      <w:r w:rsidRPr="00877672">
        <w:rPr>
          <w:rFonts w:eastAsia="Arial Narrow" w:cstheme="minorHAnsi"/>
          <w:sz w:val="24"/>
        </w:rPr>
        <w:t xml:space="preserve">Maintains all required registrations and annual education based on CNO and home needs. </w:t>
      </w:r>
    </w:p>
    <w:bookmarkEnd w:id="2"/>
    <w:p w14:paraId="21B3F14C" w14:textId="77777777" w:rsidR="0062060E" w:rsidRPr="00877672" w:rsidRDefault="009D5DF7">
      <w:pPr>
        <w:numPr>
          <w:ilvl w:val="0"/>
          <w:numId w:val="2"/>
        </w:numPr>
        <w:spacing w:after="0" w:line="240" w:lineRule="auto"/>
        <w:ind w:left="1080" w:hanging="360"/>
        <w:rPr>
          <w:rFonts w:eastAsia="Arial Narrow" w:cstheme="minorHAnsi"/>
          <w:sz w:val="24"/>
        </w:rPr>
      </w:pPr>
      <w:r w:rsidRPr="00877672">
        <w:rPr>
          <w:rFonts w:eastAsia="Arial Narrow" w:cstheme="minorHAnsi"/>
          <w:sz w:val="24"/>
        </w:rPr>
        <w:t xml:space="preserve">Ensure physician orders are correctly processed, recorded and followed through according to established policies after rounds. </w:t>
      </w:r>
    </w:p>
    <w:p w14:paraId="0F3CB2ED" w14:textId="77777777" w:rsidR="0062060E" w:rsidRPr="00877672" w:rsidRDefault="009D5DF7">
      <w:pPr>
        <w:numPr>
          <w:ilvl w:val="0"/>
          <w:numId w:val="2"/>
        </w:numPr>
        <w:spacing w:after="0" w:line="240" w:lineRule="auto"/>
        <w:ind w:left="1080" w:hanging="360"/>
        <w:rPr>
          <w:rFonts w:eastAsia="Arial Narrow" w:cstheme="minorHAnsi"/>
          <w:sz w:val="24"/>
        </w:rPr>
      </w:pPr>
      <w:r w:rsidRPr="00877672">
        <w:rPr>
          <w:rFonts w:eastAsia="Arial Narrow" w:cstheme="minorHAnsi"/>
          <w:sz w:val="24"/>
        </w:rPr>
        <w:t xml:space="preserve">Assist in teaching residents good health habits and encourages residents to remain independent within their own capabilities.  </w:t>
      </w:r>
    </w:p>
    <w:p w14:paraId="26A8E390" w14:textId="77777777" w:rsidR="0062060E" w:rsidRPr="00877672" w:rsidRDefault="009D5DF7">
      <w:pPr>
        <w:numPr>
          <w:ilvl w:val="0"/>
          <w:numId w:val="2"/>
        </w:numPr>
        <w:spacing w:after="0" w:line="240" w:lineRule="auto"/>
        <w:ind w:left="1080" w:hanging="360"/>
        <w:rPr>
          <w:rFonts w:eastAsia="Arial Narrow" w:cstheme="minorHAnsi"/>
          <w:sz w:val="24"/>
        </w:rPr>
      </w:pPr>
      <w:r w:rsidRPr="00877672">
        <w:rPr>
          <w:rFonts w:eastAsia="Arial Narrow" w:cstheme="minorHAnsi"/>
          <w:sz w:val="24"/>
        </w:rPr>
        <w:t>Communicate with other departments regarding resident needs as required.</w:t>
      </w:r>
    </w:p>
    <w:p w14:paraId="382EC2A6" w14:textId="77777777" w:rsidR="0062060E" w:rsidRPr="00877672" w:rsidRDefault="0062060E">
      <w:pPr>
        <w:spacing w:after="0" w:line="240" w:lineRule="auto"/>
        <w:rPr>
          <w:rFonts w:eastAsia="Arial Narrow" w:cstheme="minorHAnsi"/>
          <w:sz w:val="24"/>
        </w:rPr>
      </w:pPr>
    </w:p>
    <w:p w14:paraId="74EE2664" w14:textId="77777777" w:rsidR="0062060E" w:rsidRPr="00877672" w:rsidRDefault="009D5DF7">
      <w:pPr>
        <w:spacing w:after="0" w:line="240" w:lineRule="auto"/>
        <w:rPr>
          <w:rFonts w:eastAsia="Calibri" w:cstheme="minorHAnsi"/>
          <w:sz w:val="24"/>
        </w:rPr>
      </w:pPr>
      <w:r w:rsidRPr="00877672">
        <w:rPr>
          <w:rFonts w:eastAsia="Arial Narrow" w:cstheme="minorHAnsi"/>
          <w:sz w:val="24"/>
        </w:rPr>
        <w:t xml:space="preserve">Decision making </w:t>
      </w:r>
      <w:r w:rsidRPr="00877672">
        <w:rPr>
          <w:rFonts w:eastAsia="Calibri" w:cstheme="minorHAnsi"/>
          <w:sz w:val="24"/>
        </w:rPr>
        <w:t xml:space="preserve">– what decisions can be made within the scope of this role? </w:t>
      </w:r>
    </w:p>
    <w:p w14:paraId="6F43C8CE" w14:textId="77777777" w:rsidR="0062060E" w:rsidRPr="00877672" w:rsidRDefault="009D5DF7">
      <w:pPr>
        <w:numPr>
          <w:ilvl w:val="0"/>
          <w:numId w:val="3"/>
        </w:numPr>
        <w:spacing w:after="0" w:line="240" w:lineRule="auto"/>
        <w:ind w:left="1080" w:hanging="360"/>
        <w:rPr>
          <w:rFonts w:eastAsia="Arial Narrow" w:cstheme="minorHAnsi"/>
          <w:sz w:val="24"/>
        </w:rPr>
      </w:pPr>
      <w:r w:rsidRPr="00877672">
        <w:rPr>
          <w:rFonts w:eastAsia="Arial Narrow" w:cstheme="minorHAnsi"/>
          <w:sz w:val="24"/>
        </w:rPr>
        <w:t>Recommend changes to care</w:t>
      </w:r>
    </w:p>
    <w:p w14:paraId="167B780E" w14:textId="77777777" w:rsidR="0062060E" w:rsidRPr="00877672" w:rsidRDefault="009D5DF7">
      <w:pPr>
        <w:numPr>
          <w:ilvl w:val="0"/>
          <w:numId w:val="3"/>
        </w:numPr>
        <w:spacing w:after="0" w:line="240" w:lineRule="auto"/>
        <w:ind w:left="1080" w:hanging="360"/>
        <w:rPr>
          <w:rFonts w:eastAsia="Arial Narrow" w:cstheme="minorHAnsi"/>
          <w:sz w:val="24"/>
        </w:rPr>
      </w:pPr>
      <w:r w:rsidRPr="00877672">
        <w:rPr>
          <w:rFonts w:eastAsia="Arial Narrow" w:cstheme="minorHAnsi"/>
          <w:sz w:val="24"/>
        </w:rPr>
        <w:t>Recommend notification to physician and order change</w:t>
      </w:r>
    </w:p>
    <w:p w14:paraId="19B9763F" w14:textId="77777777" w:rsidR="0062060E" w:rsidRPr="00877672" w:rsidRDefault="009D5DF7">
      <w:pPr>
        <w:numPr>
          <w:ilvl w:val="0"/>
          <w:numId w:val="3"/>
        </w:numPr>
        <w:spacing w:after="0" w:line="240" w:lineRule="auto"/>
        <w:ind w:left="1080" w:hanging="360"/>
        <w:rPr>
          <w:rFonts w:eastAsia="Arial Narrow" w:cstheme="minorHAnsi"/>
          <w:sz w:val="24"/>
        </w:rPr>
      </w:pPr>
      <w:r w:rsidRPr="00877672">
        <w:rPr>
          <w:rFonts w:eastAsia="Arial Narrow" w:cstheme="minorHAnsi"/>
          <w:sz w:val="24"/>
        </w:rPr>
        <w:t>Notification of Families</w:t>
      </w:r>
    </w:p>
    <w:p w14:paraId="7AFA1B76" w14:textId="77777777" w:rsidR="0062060E" w:rsidRPr="00877672" w:rsidRDefault="009D5DF7">
      <w:pPr>
        <w:numPr>
          <w:ilvl w:val="0"/>
          <w:numId w:val="3"/>
        </w:numPr>
        <w:spacing w:after="0" w:line="240" w:lineRule="auto"/>
        <w:ind w:left="1080" w:hanging="360"/>
        <w:rPr>
          <w:rFonts w:eastAsia="Arial Narrow" w:cstheme="minorHAnsi"/>
          <w:sz w:val="24"/>
        </w:rPr>
      </w:pPr>
      <w:r w:rsidRPr="00877672">
        <w:rPr>
          <w:rFonts w:eastAsia="Arial Narrow" w:cstheme="minorHAnsi"/>
          <w:sz w:val="24"/>
        </w:rPr>
        <w:t>Referrals</w:t>
      </w:r>
    </w:p>
    <w:p w14:paraId="67FC7021" w14:textId="4CCDF02C" w:rsidR="0062060E" w:rsidRPr="00877672" w:rsidRDefault="009D5DF7">
      <w:pPr>
        <w:numPr>
          <w:ilvl w:val="0"/>
          <w:numId w:val="3"/>
        </w:numPr>
        <w:spacing w:after="0" w:line="240" w:lineRule="auto"/>
        <w:ind w:left="1080" w:hanging="360"/>
        <w:rPr>
          <w:rFonts w:eastAsia="Arial Narrow" w:cstheme="minorHAnsi"/>
          <w:sz w:val="24"/>
        </w:rPr>
      </w:pPr>
      <w:r w:rsidRPr="00877672">
        <w:rPr>
          <w:rFonts w:eastAsia="Arial Narrow" w:cstheme="minorHAnsi"/>
          <w:sz w:val="24"/>
        </w:rPr>
        <w:t xml:space="preserve">When to call Oncall and </w:t>
      </w:r>
      <w:r w:rsidR="007037C4" w:rsidRPr="00877672">
        <w:rPr>
          <w:rFonts w:eastAsia="Arial Narrow" w:cstheme="minorHAnsi"/>
          <w:sz w:val="24"/>
        </w:rPr>
        <w:t>ADOC/DOC</w:t>
      </w:r>
    </w:p>
    <w:p w14:paraId="5A66A257" w14:textId="77777777" w:rsidR="0062060E" w:rsidRPr="00877672" w:rsidRDefault="0062060E">
      <w:pPr>
        <w:spacing w:after="0" w:line="240" w:lineRule="auto"/>
        <w:rPr>
          <w:rFonts w:eastAsia="Arial Narrow" w:cstheme="minorHAnsi"/>
          <w:sz w:val="24"/>
        </w:rPr>
      </w:pPr>
    </w:p>
    <w:p w14:paraId="2E6EC337" w14:textId="77777777" w:rsidR="0062060E" w:rsidRPr="00877672" w:rsidRDefault="009D5DF7">
      <w:pPr>
        <w:spacing w:after="0" w:line="240" w:lineRule="auto"/>
        <w:rPr>
          <w:rFonts w:eastAsia="Calibri" w:cstheme="minorHAnsi"/>
          <w:sz w:val="24"/>
        </w:rPr>
      </w:pPr>
      <w:r w:rsidRPr="00877672">
        <w:rPr>
          <w:rFonts w:eastAsia="Arial Narrow" w:cstheme="minorHAnsi"/>
          <w:sz w:val="24"/>
        </w:rPr>
        <w:t xml:space="preserve">Measurement/Expected results </w:t>
      </w:r>
      <w:r w:rsidRPr="00877672">
        <w:rPr>
          <w:rFonts w:eastAsia="Calibri" w:cstheme="minorHAnsi"/>
          <w:sz w:val="24"/>
        </w:rPr>
        <w:t xml:space="preserve">– how is successful achievement of the accountability measured? </w:t>
      </w:r>
    </w:p>
    <w:p w14:paraId="6A43E620" w14:textId="4DC12D8A" w:rsidR="0062060E" w:rsidRPr="00877672" w:rsidRDefault="009D5DF7">
      <w:pPr>
        <w:numPr>
          <w:ilvl w:val="0"/>
          <w:numId w:val="4"/>
        </w:numPr>
        <w:spacing w:after="0" w:line="240" w:lineRule="auto"/>
        <w:ind w:left="1080" w:hanging="360"/>
        <w:rPr>
          <w:rFonts w:eastAsia="Arial Narrow" w:cstheme="minorHAnsi"/>
          <w:sz w:val="24"/>
        </w:rPr>
      </w:pPr>
      <w:bookmarkStart w:id="3" w:name="_Hlk155009063"/>
      <w:r w:rsidRPr="00877672">
        <w:rPr>
          <w:rFonts w:eastAsia="Arial Narrow" w:cstheme="minorHAnsi"/>
          <w:sz w:val="24"/>
        </w:rPr>
        <w:t xml:space="preserve">Decrease incidences of complaints </w:t>
      </w:r>
      <w:r w:rsidR="007037C4" w:rsidRPr="00877672">
        <w:rPr>
          <w:rFonts w:eastAsia="Arial Narrow" w:cstheme="minorHAnsi"/>
          <w:sz w:val="24"/>
        </w:rPr>
        <w:t>or critical incidents</w:t>
      </w:r>
    </w:p>
    <w:p w14:paraId="49E04EF6" w14:textId="77777777" w:rsidR="0062060E" w:rsidRPr="00877672" w:rsidRDefault="009D5DF7">
      <w:pPr>
        <w:numPr>
          <w:ilvl w:val="0"/>
          <w:numId w:val="4"/>
        </w:numPr>
        <w:spacing w:after="0" w:line="240" w:lineRule="auto"/>
        <w:ind w:left="1080" w:hanging="360"/>
        <w:rPr>
          <w:rFonts w:eastAsia="Arial Narrow" w:cstheme="minorHAnsi"/>
          <w:sz w:val="24"/>
        </w:rPr>
      </w:pPr>
      <w:r w:rsidRPr="00877672">
        <w:rPr>
          <w:rFonts w:eastAsia="Arial Narrow" w:cstheme="minorHAnsi"/>
          <w:sz w:val="24"/>
        </w:rPr>
        <w:t>Decreased incidences of unfinished work</w:t>
      </w:r>
    </w:p>
    <w:p w14:paraId="3B4B942E" w14:textId="198FC13B" w:rsidR="007037C4" w:rsidRPr="00877672" w:rsidRDefault="007037C4">
      <w:pPr>
        <w:numPr>
          <w:ilvl w:val="0"/>
          <w:numId w:val="4"/>
        </w:numPr>
        <w:spacing w:after="0" w:line="240" w:lineRule="auto"/>
        <w:ind w:left="1080" w:hanging="360"/>
        <w:rPr>
          <w:rFonts w:eastAsia="Arial Narrow" w:cstheme="minorHAnsi"/>
          <w:sz w:val="24"/>
        </w:rPr>
      </w:pPr>
      <w:r w:rsidRPr="00877672">
        <w:rPr>
          <w:rFonts w:eastAsia="Arial Narrow" w:cstheme="minorHAnsi"/>
          <w:sz w:val="24"/>
        </w:rPr>
        <w:t>Increased resident satisfaction</w:t>
      </w:r>
    </w:p>
    <w:p w14:paraId="3D421E71" w14:textId="1DC27D4E" w:rsidR="0062060E" w:rsidRPr="00E121F6" w:rsidRDefault="007037C4" w:rsidP="00E121F6">
      <w:pPr>
        <w:numPr>
          <w:ilvl w:val="0"/>
          <w:numId w:val="4"/>
        </w:numPr>
        <w:spacing w:after="0" w:line="240" w:lineRule="auto"/>
        <w:ind w:left="1080" w:hanging="360"/>
        <w:rPr>
          <w:rFonts w:eastAsia="Arial Narrow" w:cstheme="minorHAnsi"/>
          <w:sz w:val="24"/>
        </w:rPr>
      </w:pPr>
      <w:r w:rsidRPr="00877672">
        <w:rPr>
          <w:rFonts w:eastAsia="Arial Narrow" w:cstheme="minorHAnsi"/>
          <w:sz w:val="24"/>
        </w:rPr>
        <w:t xml:space="preserve">Decreased skin, wound, infections, responsive </w:t>
      </w:r>
      <w:proofErr w:type="spellStart"/>
      <w:r w:rsidRPr="00877672">
        <w:rPr>
          <w:rFonts w:eastAsia="Arial Narrow" w:cstheme="minorHAnsi"/>
          <w:sz w:val="24"/>
        </w:rPr>
        <w:t>behaviours</w:t>
      </w:r>
      <w:proofErr w:type="spellEnd"/>
      <w:r w:rsidRPr="00877672">
        <w:rPr>
          <w:rFonts w:eastAsia="Arial Narrow" w:cstheme="minorHAnsi"/>
          <w:sz w:val="24"/>
        </w:rPr>
        <w:t xml:space="preserve">, pain, falls issues or concerns. </w:t>
      </w:r>
      <w:bookmarkEnd w:id="3"/>
    </w:p>
    <w:p w14:paraId="2C969E2F" w14:textId="77777777" w:rsidR="0062060E" w:rsidRPr="00877672" w:rsidRDefault="009D5DF7">
      <w:pPr>
        <w:numPr>
          <w:ilvl w:val="0"/>
          <w:numId w:val="5"/>
        </w:numPr>
        <w:spacing w:after="0" w:line="240" w:lineRule="auto"/>
        <w:ind w:left="360" w:hanging="360"/>
        <w:rPr>
          <w:rFonts w:eastAsia="Arial Narrow" w:cstheme="minorHAnsi"/>
          <w:b/>
          <w:sz w:val="24"/>
        </w:rPr>
      </w:pPr>
      <w:r w:rsidRPr="00877672">
        <w:rPr>
          <w:rFonts w:eastAsia="Arial Narrow" w:cstheme="minorHAnsi"/>
          <w:b/>
          <w:sz w:val="24"/>
        </w:rPr>
        <w:lastRenderedPageBreak/>
        <w:t>Job Specific Accountability:     Leadership Focus</w:t>
      </w:r>
      <w:r w:rsidRPr="00877672">
        <w:rPr>
          <w:rFonts w:eastAsia="Arial Narrow" w:cstheme="minorHAnsi"/>
          <w:b/>
          <w:sz w:val="24"/>
        </w:rPr>
        <w:tab/>
      </w:r>
      <w:r w:rsidRPr="00877672">
        <w:rPr>
          <w:rFonts w:eastAsia="Arial Narrow" w:cstheme="minorHAnsi"/>
          <w:b/>
          <w:sz w:val="24"/>
        </w:rPr>
        <w:tab/>
        <w:t>100% of Time</w:t>
      </w:r>
    </w:p>
    <w:p w14:paraId="293F2F57" w14:textId="77777777" w:rsidR="0062060E" w:rsidRPr="00877672" w:rsidRDefault="009D5DF7">
      <w:pPr>
        <w:spacing w:after="0" w:line="240" w:lineRule="auto"/>
        <w:rPr>
          <w:rFonts w:eastAsia="Arial Narrow" w:cstheme="minorHAnsi"/>
          <w:sz w:val="24"/>
        </w:rPr>
      </w:pPr>
      <w:r w:rsidRPr="00877672">
        <w:rPr>
          <w:rFonts w:eastAsia="Arial Narrow" w:cstheme="minorHAnsi"/>
          <w:sz w:val="24"/>
        </w:rPr>
        <w:t>Duties/Tasks related to this accountability:</w:t>
      </w:r>
    </w:p>
    <w:p w14:paraId="7807F445" w14:textId="1D0ED304" w:rsidR="0062060E" w:rsidRPr="00877672" w:rsidRDefault="009D5DF7">
      <w:pPr>
        <w:numPr>
          <w:ilvl w:val="0"/>
          <w:numId w:val="6"/>
        </w:numPr>
        <w:spacing w:after="0" w:line="240" w:lineRule="auto"/>
        <w:ind w:left="1080" w:hanging="360"/>
        <w:rPr>
          <w:rFonts w:eastAsia="Arial Narrow" w:cstheme="minorHAnsi"/>
          <w:sz w:val="24"/>
        </w:rPr>
      </w:pPr>
      <w:bookmarkStart w:id="4" w:name="_Hlk155009251"/>
      <w:r w:rsidRPr="00877672">
        <w:rPr>
          <w:rFonts w:eastAsia="Arial Narrow" w:cstheme="minorHAnsi"/>
          <w:sz w:val="24"/>
        </w:rPr>
        <w:t xml:space="preserve">Promotes a positive team spirit within the </w:t>
      </w:r>
      <w:r w:rsidR="007037C4" w:rsidRPr="00877672">
        <w:rPr>
          <w:rFonts w:eastAsia="Arial Narrow" w:cstheme="minorHAnsi"/>
          <w:sz w:val="24"/>
        </w:rPr>
        <w:t>nursing care team</w:t>
      </w:r>
      <w:r w:rsidRPr="00877672">
        <w:rPr>
          <w:rFonts w:eastAsia="Arial Narrow" w:cstheme="minorHAnsi"/>
          <w:sz w:val="24"/>
        </w:rPr>
        <w:t xml:space="preserve"> and the facility </w:t>
      </w:r>
    </w:p>
    <w:p w14:paraId="6432E8D6" w14:textId="50A6EF0B" w:rsidR="0062060E" w:rsidRPr="00877672" w:rsidRDefault="009D5DF7">
      <w:pPr>
        <w:numPr>
          <w:ilvl w:val="0"/>
          <w:numId w:val="6"/>
        </w:numPr>
        <w:spacing w:after="0" w:line="240" w:lineRule="auto"/>
        <w:ind w:left="1080" w:hanging="360"/>
        <w:rPr>
          <w:rFonts w:eastAsia="Arial Narrow" w:cstheme="minorHAnsi"/>
          <w:sz w:val="24"/>
        </w:rPr>
      </w:pPr>
      <w:r w:rsidRPr="00877672">
        <w:rPr>
          <w:rFonts w:eastAsia="Arial Narrow" w:cstheme="minorHAnsi"/>
          <w:sz w:val="24"/>
        </w:rPr>
        <w:t xml:space="preserve">Participates in monthly meetings and </w:t>
      </w:r>
      <w:r w:rsidR="007037C4" w:rsidRPr="00877672">
        <w:rPr>
          <w:rFonts w:eastAsia="Arial Narrow" w:cstheme="minorHAnsi"/>
          <w:sz w:val="24"/>
        </w:rPr>
        <w:t>program committees</w:t>
      </w:r>
      <w:r w:rsidRPr="00877672">
        <w:rPr>
          <w:rFonts w:eastAsia="Arial Narrow" w:cstheme="minorHAnsi"/>
          <w:sz w:val="24"/>
        </w:rPr>
        <w:t xml:space="preserve"> </w:t>
      </w:r>
    </w:p>
    <w:p w14:paraId="101B37A1" w14:textId="77777777" w:rsidR="0062060E" w:rsidRPr="00877672" w:rsidRDefault="009D5DF7">
      <w:pPr>
        <w:numPr>
          <w:ilvl w:val="0"/>
          <w:numId w:val="6"/>
        </w:numPr>
        <w:spacing w:after="0" w:line="240" w:lineRule="auto"/>
        <w:ind w:left="1080" w:hanging="360"/>
        <w:rPr>
          <w:rFonts w:eastAsia="Arial Narrow" w:cstheme="minorHAnsi"/>
          <w:sz w:val="24"/>
        </w:rPr>
      </w:pPr>
      <w:r w:rsidRPr="00877672">
        <w:rPr>
          <w:rFonts w:eastAsia="Arial Narrow" w:cstheme="minorHAnsi"/>
          <w:sz w:val="24"/>
        </w:rPr>
        <w:t xml:space="preserve">Participates in the interdisciplinary Continuous Quality Improvement Program. </w:t>
      </w:r>
    </w:p>
    <w:p w14:paraId="7F31E5D0" w14:textId="0959414F" w:rsidR="0062060E" w:rsidRPr="00877672" w:rsidRDefault="00D00947">
      <w:pPr>
        <w:numPr>
          <w:ilvl w:val="0"/>
          <w:numId w:val="6"/>
        </w:numPr>
        <w:spacing w:after="0" w:line="240" w:lineRule="auto"/>
        <w:ind w:left="1080" w:hanging="360"/>
        <w:rPr>
          <w:rFonts w:eastAsia="Arial Narrow" w:cstheme="minorHAnsi"/>
          <w:sz w:val="24"/>
        </w:rPr>
      </w:pPr>
      <w:r w:rsidRPr="00877672">
        <w:rPr>
          <w:rFonts w:eastAsia="Arial Narrow" w:cstheme="minorHAnsi"/>
          <w:sz w:val="24"/>
        </w:rPr>
        <w:t>Upholds</w:t>
      </w:r>
      <w:r w:rsidR="009D5DF7" w:rsidRPr="00877672">
        <w:rPr>
          <w:rFonts w:eastAsia="Arial Narrow" w:cstheme="minorHAnsi"/>
          <w:sz w:val="24"/>
        </w:rPr>
        <w:t xml:space="preserve"> the Resident Bill of Rights and endeavors to respect and promote it.   </w:t>
      </w:r>
    </w:p>
    <w:bookmarkEnd w:id="4"/>
    <w:p w14:paraId="384A63F5" w14:textId="77777777" w:rsidR="0062060E" w:rsidRPr="00877672" w:rsidRDefault="009D5DF7">
      <w:pPr>
        <w:numPr>
          <w:ilvl w:val="0"/>
          <w:numId w:val="6"/>
        </w:numPr>
        <w:spacing w:after="0" w:line="240" w:lineRule="auto"/>
        <w:ind w:left="1080" w:hanging="360"/>
        <w:rPr>
          <w:rFonts w:eastAsia="Arial Narrow" w:cstheme="minorHAnsi"/>
          <w:sz w:val="24"/>
        </w:rPr>
      </w:pPr>
      <w:r w:rsidRPr="00877672">
        <w:rPr>
          <w:rFonts w:eastAsia="Arial Narrow" w:cstheme="minorHAnsi"/>
          <w:sz w:val="24"/>
        </w:rPr>
        <w:t xml:space="preserve">Assists in maintaining a physical and psycho-social environment which meets the needs of the residents.  </w:t>
      </w:r>
    </w:p>
    <w:p w14:paraId="18E9908A" w14:textId="738641DD" w:rsidR="0062060E" w:rsidRPr="00877672" w:rsidRDefault="009D5DF7">
      <w:pPr>
        <w:numPr>
          <w:ilvl w:val="0"/>
          <w:numId w:val="6"/>
        </w:numPr>
        <w:spacing w:after="0" w:line="240" w:lineRule="auto"/>
        <w:ind w:left="1080" w:hanging="360"/>
        <w:rPr>
          <w:rFonts w:eastAsia="Arial Narrow" w:cstheme="minorHAnsi"/>
          <w:sz w:val="24"/>
        </w:rPr>
      </w:pPr>
      <w:r w:rsidRPr="00877672">
        <w:rPr>
          <w:rFonts w:eastAsia="Arial Narrow" w:cstheme="minorHAnsi"/>
          <w:sz w:val="24"/>
        </w:rPr>
        <w:t xml:space="preserve">Assists the </w:t>
      </w:r>
      <w:r w:rsidR="00D00947" w:rsidRPr="00877672">
        <w:rPr>
          <w:rFonts w:eastAsia="Arial Narrow" w:cstheme="minorHAnsi"/>
          <w:sz w:val="24"/>
        </w:rPr>
        <w:t>ADOC/DOC</w:t>
      </w:r>
      <w:r w:rsidRPr="00877672">
        <w:rPr>
          <w:rFonts w:eastAsia="Arial Narrow" w:cstheme="minorHAnsi"/>
          <w:sz w:val="24"/>
        </w:rPr>
        <w:t xml:space="preserve"> in training, supervising and evaluating RPNs and PSW personnel. </w:t>
      </w:r>
    </w:p>
    <w:p w14:paraId="51C0A7A4" w14:textId="0EE97687" w:rsidR="006B2606" w:rsidRPr="00877672" w:rsidRDefault="006B2606">
      <w:pPr>
        <w:numPr>
          <w:ilvl w:val="0"/>
          <w:numId w:val="6"/>
        </w:numPr>
        <w:spacing w:after="0" w:line="240" w:lineRule="auto"/>
        <w:ind w:left="1080" w:hanging="360"/>
        <w:rPr>
          <w:rFonts w:eastAsia="Arial Narrow" w:cstheme="minorHAnsi"/>
          <w:sz w:val="24"/>
        </w:rPr>
      </w:pPr>
      <w:bookmarkStart w:id="5" w:name="_Hlk155014113"/>
      <w:r w:rsidRPr="00877672">
        <w:rPr>
          <w:rFonts w:eastAsia="Arial Narrow" w:cstheme="minorHAnsi"/>
          <w:sz w:val="24"/>
        </w:rPr>
        <w:t xml:space="preserve">Acts as a resource nurse to home to maintain resident safety. </w:t>
      </w:r>
    </w:p>
    <w:bookmarkEnd w:id="5"/>
    <w:p w14:paraId="535AAC23" w14:textId="77777777" w:rsidR="0062060E" w:rsidRPr="00877672" w:rsidRDefault="009D5DF7">
      <w:pPr>
        <w:numPr>
          <w:ilvl w:val="0"/>
          <w:numId w:val="6"/>
        </w:numPr>
        <w:spacing w:after="0" w:line="240" w:lineRule="auto"/>
        <w:ind w:left="1080" w:hanging="360"/>
        <w:rPr>
          <w:rFonts w:eastAsia="Arial Narrow" w:cstheme="minorHAnsi"/>
          <w:sz w:val="24"/>
        </w:rPr>
      </w:pPr>
      <w:r w:rsidRPr="00877672">
        <w:rPr>
          <w:rFonts w:eastAsia="Arial Narrow" w:cstheme="minorHAnsi"/>
          <w:sz w:val="24"/>
        </w:rPr>
        <w:t xml:space="preserve">Attends and initiates in service education programs and assists with nursing research where appropriate. Supports and promotes the orientation and in-service education of new staff. </w:t>
      </w:r>
    </w:p>
    <w:p w14:paraId="588AA8C9" w14:textId="77777777" w:rsidR="0062060E" w:rsidRPr="00877672" w:rsidRDefault="009D5DF7">
      <w:pPr>
        <w:numPr>
          <w:ilvl w:val="0"/>
          <w:numId w:val="6"/>
        </w:numPr>
        <w:spacing w:after="0" w:line="240" w:lineRule="auto"/>
        <w:ind w:left="1080" w:hanging="360"/>
        <w:rPr>
          <w:rFonts w:eastAsia="Arial Narrow" w:cstheme="minorHAnsi"/>
          <w:sz w:val="24"/>
        </w:rPr>
      </w:pPr>
      <w:r w:rsidRPr="00877672">
        <w:rPr>
          <w:rFonts w:eastAsia="Arial Narrow" w:cstheme="minorHAnsi"/>
          <w:sz w:val="24"/>
        </w:rPr>
        <w:t>Participates in organized fire drills, annual code green education and fire measures for all personnel.</w:t>
      </w:r>
    </w:p>
    <w:p w14:paraId="5A79FA57" w14:textId="77777777" w:rsidR="0062060E" w:rsidRPr="00877672" w:rsidRDefault="009D5DF7">
      <w:pPr>
        <w:numPr>
          <w:ilvl w:val="0"/>
          <w:numId w:val="6"/>
        </w:numPr>
        <w:spacing w:after="0" w:line="240" w:lineRule="auto"/>
        <w:ind w:left="1080" w:hanging="360"/>
        <w:rPr>
          <w:rFonts w:eastAsia="Arial Narrow" w:cstheme="minorHAnsi"/>
          <w:sz w:val="24"/>
        </w:rPr>
      </w:pPr>
      <w:r w:rsidRPr="00877672">
        <w:rPr>
          <w:rFonts w:eastAsia="Arial Narrow" w:cstheme="minorHAnsi"/>
          <w:sz w:val="24"/>
        </w:rPr>
        <w:t xml:space="preserve">Assumes responsibility for personal and vocational growth and development. Is accountable for his / her actions according to the Standards of Practice for Registered Nurses. </w:t>
      </w:r>
    </w:p>
    <w:p w14:paraId="1485B4D9" w14:textId="77777777" w:rsidR="0062060E" w:rsidRPr="00877672" w:rsidRDefault="009D5DF7">
      <w:pPr>
        <w:numPr>
          <w:ilvl w:val="0"/>
          <w:numId w:val="6"/>
        </w:numPr>
        <w:spacing w:after="0" w:line="240" w:lineRule="auto"/>
        <w:ind w:left="1080" w:hanging="360"/>
        <w:rPr>
          <w:rFonts w:eastAsia="Arial Narrow" w:cstheme="minorHAnsi"/>
          <w:sz w:val="24"/>
        </w:rPr>
      </w:pPr>
      <w:r w:rsidRPr="00877672">
        <w:rPr>
          <w:rFonts w:eastAsia="Arial Narrow" w:cstheme="minorHAnsi"/>
          <w:sz w:val="24"/>
        </w:rPr>
        <w:t xml:space="preserve">Responds appropriately to resident, family, visitor and staff concerns. </w:t>
      </w:r>
    </w:p>
    <w:p w14:paraId="05C3C3EF" w14:textId="65B88C0B" w:rsidR="00D00947" w:rsidRPr="00877672" w:rsidRDefault="00D00947" w:rsidP="00D00947">
      <w:pPr>
        <w:numPr>
          <w:ilvl w:val="0"/>
          <w:numId w:val="6"/>
        </w:numPr>
        <w:spacing w:after="0" w:line="240" w:lineRule="auto"/>
        <w:ind w:left="1080" w:hanging="360"/>
        <w:rPr>
          <w:rFonts w:eastAsia="Arial Narrow" w:cstheme="minorHAnsi"/>
          <w:sz w:val="24"/>
        </w:rPr>
      </w:pPr>
      <w:r w:rsidRPr="00877672">
        <w:rPr>
          <w:rFonts w:eastAsia="Arial Narrow" w:cstheme="minorHAnsi"/>
          <w:sz w:val="24"/>
        </w:rPr>
        <w:t xml:space="preserve">Conduct regular safety rounds with PSW and RPN staff and education huddles as needed or directed by ADOC/DOC. </w:t>
      </w:r>
    </w:p>
    <w:p w14:paraId="6877A91E" w14:textId="4384335E" w:rsidR="0062060E" w:rsidRPr="00877672" w:rsidRDefault="009D5DF7">
      <w:pPr>
        <w:numPr>
          <w:ilvl w:val="0"/>
          <w:numId w:val="6"/>
        </w:numPr>
        <w:spacing w:after="0" w:line="240" w:lineRule="auto"/>
        <w:ind w:left="1080" w:hanging="360"/>
        <w:rPr>
          <w:rFonts w:eastAsia="Arial Narrow" w:cstheme="minorHAnsi"/>
          <w:sz w:val="24"/>
        </w:rPr>
      </w:pPr>
      <w:bookmarkStart w:id="6" w:name="_Hlk155009373"/>
      <w:r w:rsidRPr="00877672">
        <w:rPr>
          <w:rFonts w:eastAsia="Arial Narrow" w:cstheme="minorHAnsi"/>
          <w:sz w:val="24"/>
        </w:rPr>
        <w:t>Notify Director of Care of ALL complaints and start assessment of the situation in collaboration with the Director of Care</w:t>
      </w:r>
      <w:r w:rsidR="00D00947" w:rsidRPr="00877672">
        <w:rPr>
          <w:rFonts w:eastAsia="Arial Narrow" w:cstheme="minorHAnsi"/>
          <w:sz w:val="24"/>
        </w:rPr>
        <w:t xml:space="preserve"> or On call</w:t>
      </w:r>
      <w:r w:rsidRPr="00877672">
        <w:rPr>
          <w:rFonts w:eastAsia="Arial Narrow" w:cstheme="minorHAnsi"/>
          <w:sz w:val="24"/>
        </w:rPr>
        <w:t>. Complete Complaints Form and forward to Director of Car</w:t>
      </w:r>
      <w:r w:rsidR="00D00947" w:rsidRPr="00877672">
        <w:rPr>
          <w:rFonts w:eastAsia="Arial Narrow" w:cstheme="minorHAnsi"/>
          <w:sz w:val="24"/>
        </w:rPr>
        <w:t xml:space="preserve">e as per Complaints and Critical Incident Policies. </w:t>
      </w:r>
    </w:p>
    <w:bookmarkEnd w:id="6"/>
    <w:p w14:paraId="519FDE41" w14:textId="77777777" w:rsidR="0062060E" w:rsidRPr="00877672" w:rsidRDefault="0062060E">
      <w:pPr>
        <w:spacing w:after="0" w:line="240" w:lineRule="auto"/>
        <w:rPr>
          <w:rFonts w:eastAsia="Arial Narrow" w:cstheme="minorHAnsi"/>
          <w:sz w:val="24"/>
        </w:rPr>
      </w:pPr>
    </w:p>
    <w:p w14:paraId="7D1E5533" w14:textId="77777777" w:rsidR="0062060E" w:rsidRPr="00877672" w:rsidRDefault="0062060E">
      <w:pPr>
        <w:spacing w:after="0" w:line="240" w:lineRule="auto"/>
        <w:rPr>
          <w:rFonts w:eastAsia="Arial Narrow" w:cstheme="minorHAnsi"/>
          <w:sz w:val="24"/>
        </w:rPr>
      </w:pPr>
    </w:p>
    <w:p w14:paraId="0FB793D2" w14:textId="77777777" w:rsidR="0062060E" w:rsidRPr="00877672" w:rsidRDefault="009D5DF7">
      <w:pPr>
        <w:spacing w:after="0" w:line="240" w:lineRule="auto"/>
        <w:rPr>
          <w:rFonts w:eastAsia="Calibri" w:cstheme="minorHAnsi"/>
          <w:sz w:val="24"/>
        </w:rPr>
      </w:pPr>
      <w:r w:rsidRPr="00877672">
        <w:rPr>
          <w:rFonts w:eastAsia="Arial Narrow" w:cstheme="minorHAnsi"/>
          <w:sz w:val="24"/>
        </w:rPr>
        <w:t xml:space="preserve">Decision making </w:t>
      </w:r>
      <w:r w:rsidRPr="00877672">
        <w:rPr>
          <w:rFonts w:eastAsia="Calibri" w:cstheme="minorHAnsi"/>
          <w:sz w:val="24"/>
        </w:rPr>
        <w:t xml:space="preserve">– what decisions can be made within the scope of this role? </w:t>
      </w:r>
    </w:p>
    <w:p w14:paraId="10AE905F" w14:textId="025245AC" w:rsidR="0062060E" w:rsidRPr="00877672" w:rsidRDefault="009D5DF7">
      <w:pPr>
        <w:numPr>
          <w:ilvl w:val="0"/>
          <w:numId w:val="7"/>
        </w:numPr>
        <w:spacing w:after="0" w:line="240" w:lineRule="auto"/>
        <w:ind w:left="1080" w:hanging="360"/>
        <w:rPr>
          <w:rFonts w:eastAsia="Arial Narrow" w:cstheme="minorHAnsi"/>
          <w:sz w:val="24"/>
        </w:rPr>
      </w:pPr>
      <w:bookmarkStart w:id="7" w:name="_Hlk155009476"/>
      <w:r w:rsidRPr="00877672">
        <w:rPr>
          <w:rFonts w:eastAsia="Arial Narrow" w:cstheme="minorHAnsi"/>
          <w:sz w:val="24"/>
        </w:rPr>
        <w:t>Acting upon assessed situational needs</w:t>
      </w:r>
      <w:r w:rsidR="00D00947" w:rsidRPr="00877672">
        <w:rPr>
          <w:rFonts w:eastAsia="Arial Narrow" w:cstheme="minorHAnsi"/>
          <w:sz w:val="24"/>
        </w:rPr>
        <w:t xml:space="preserve"> based on scope of practice, policies and procedures. </w:t>
      </w:r>
    </w:p>
    <w:p w14:paraId="13E53F04" w14:textId="372692A1" w:rsidR="0062060E" w:rsidRPr="00877672" w:rsidRDefault="009D5DF7">
      <w:pPr>
        <w:numPr>
          <w:ilvl w:val="0"/>
          <w:numId w:val="7"/>
        </w:numPr>
        <w:spacing w:after="0" w:line="240" w:lineRule="auto"/>
        <w:ind w:left="1080" w:hanging="360"/>
        <w:rPr>
          <w:rFonts w:eastAsia="Arial Narrow" w:cstheme="minorHAnsi"/>
          <w:sz w:val="24"/>
        </w:rPr>
      </w:pPr>
      <w:r w:rsidRPr="00877672">
        <w:rPr>
          <w:rFonts w:eastAsia="Arial Narrow" w:cstheme="minorHAnsi"/>
          <w:sz w:val="24"/>
        </w:rPr>
        <w:t xml:space="preserve">Communication with </w:t>
      </w:r>
      <w:r w:rsidR="00D00947" w:rsidRPr="00877672">
        <w:rPr>
          <w:rFonts w:eastAsia="Arial Narrow" w:cstheme="minorHAnsi"/>
          <w:sz w:val="24"/>
        </w:rPr>
        <w:t>ADOC/DOC</w:t>
      </w:r>
      <w:r w:rsidRPr="00877672">
        <w:rPr>
          <w:rFonts w:eastAsia="Arial Narrow" w:cstheme="minorHAnsi"/>
          <w:sz w:val="24"/>
        </w:rPr>
        <w:t xml:space="preserve"> or On</w:t>
      </w:r>
      <w:r w:rsidR="006B2606" w:rsidRPr="00877672">
        <w:rPr>
          <w:rFonts w:eastAsia="Arial Narrow" w:cstheme="minorHAnsi"/>
          <w:sz w:val="24"/>
        </w:rPr>
        <w:t xml:space="preserve"> </w:t>
      </w:r>
      <w:r w:rsidRPr="00877672">
        <w:rPr>
          <w:rFonts w:eastAsia="Arial Narrow" w:cstheme="minorHAnsi"/>
          <w:sz w:val="24"/>
        </w:rPr>
        <w:t>Call if needed</w:t>
      </w:r>
      <w:r w:rsidR="00D00947" w:rsidRPr="00877672">
        <w:rPr>
          <w:rFonts w:eastAsia="Arial Narrow" w:cstheme="minorHAnsi"/>
          <w:sz w:val="24"/>
        </w:rPr>
        <w:t xml:space="preserve">. </w:t>
      </w:r>
    </w:p>
    <w:bookmarkEnd w:id="7"/>
    <w:p w14:paraId="5CAF4043" w14:textId="77777777" w:rsidR="0062060E" w:rsidRPr="00877672" w:rsidRDefault="0062060E">
      <w:pPr>
        <w:spacing w:after="0" w:line="240" w:lineRule="auto"/>
        <w:rPr>
          <w:rFonts w:eastAsia="Arial Narrow" w:cstheme="minorHAnsi"/>
          <w:sz w:val="24"/>
        </w:rPr>
      </w:pPr>
    </w:p>
    <w:p w14:paraId="4A4132F0" w14:textId="77777777" w:rsidR="0062060E" w:rsidRPr="00877672" w:rsidRDefault="009D5DF7">
      <w:pPr>
        <w:spacing w:after="0" w:line="240" w:lineRule="auto"/>
        <w:rPr>
          <w:rFonts w:eastAsia="Calibri" w:cstheme="minorHAnsi"/>
          <w:sz w:val="24"/>
        </w:rPr>
      </w:pPr>
      <w:r w:rsidRPr="00877672">
        <w:rPr>
          <w:rFonts w:eastAsia="Arial Narrow" w:cstheme="minorHAnsi"/>
          <w:sz w:val="24"/>
        </w:rPr>
        <w:t xml:space="preserve">Measurement/Expected results </w:t>
      </w:r>
      <w:r w:rsidRPr="00877672">
        <w:rPr>
          <w:rFonts w:eastAsia="Calibri" w:cstheme="minorHAnsi"/>
          <w:sz w:val="24"/>
        </w:rPr>
        <w:t xml:space="preserve">– how is successful achievement of the accountability measured? </w:t>
      </w:r>
    </w:p>
    <w:p w14:paraId="424C10E8" w14:textId="418D3A77" w:rsidR="0062060E" w:rsidRPr="00877672" w:rsidRDefault="009D5DF7">
      <w:pPr>
        <w:numPr>
          <w:ilvl w:val="0"/>
          <w:numId w:val="8"/>
        </w:numPr>
        <w:spacing w:after="0" w:line="240" w:lineRule="auto"/>
        <w:ind w:left="1080" w:hanging="360"/>
        <w:rPr>
          <w:rFonts w:eastAsia="Arial Narrow" w:cstheme="minorHAnsi"/>
          <w:sz w:val="24"/>
        </w:rPr>
      </w:pPr>
      <w:bookmarkStart w:id="8" w:name="_Hlk155010442"/>
      <w:r w:rsidRPr="00877672">
        <w:rPr>
          <w:rFonts w:eastAsia="Arial Narrow" w:cstheme="minorHAnsi"/>
          <w:sz w:val="24"/>
        </w:rPr>
        <w:t>Decreased Complaints</w:t>
      </w:r>
      <w:r w:rsidR="00D00947" w:rsidRPr="00877672">
        <w:rPr>
          <w:rFonts w:eastAsia="Arial Narrow" w:cstheme="minorHAnsi"/>
          <w:sz w:val="24"/>
        </w:rPr>
        <w:t xml:space="preserve"> and Critical Incidents</w:t>
      </w:r>
    </w:p>
    <w:p w14:paraId="0661F004" w14:textId="1DF47CD4" w:rsidR="00D00947" w:rsidRPr="00877672" w:rsidRDefault="00D00947">
      <w:pPr>
        <w:numPr>
          <w:ilvl w:val="0"/>
          <w:numId w:val="8"/>
        </w:numPr>
        <w:spacing w:after="0" w:line="240" w:lineRule="auto"/>
        <w:ind w:left="1080" w:hanging="360"/>
        <w:rPr>
          <w:rFonts w:eastAsia="Arial Narrow" w:cstheme="minorHAnsi"/>
          <w:sz w:val="24"/>
        </w:rPr>
      </w:pPr>
      <w:r w:rsidRPr="00877672">
        <w:rPr>
          <w:rFonts w:eastAsia="Arial Narrow" w:cstheme="minorHAnsi"/>
          <w:sz w:val="24"/>
        </w:rPr>
        <w:lastRenderedPageBreak/>
        <w:t>Active Participation, forming and meeting goals within program meetings</w:t>
      </w:r>
    </w:p>
    <w:p w14:paraId="7B316773" w14:textId="31B80BF0" w:rsidR="0062060E" w:rsidRPr="00877672" w:rsidRDefault="00D00947" w:rsidP="00B53BBC">
      <w:pPr>
        <w:numPr>
          <w:ilvl w:val="0"/>
          <w:numId w:val="8"/>
        </w:numPr>
        <w:spacing w:after="0" w:line="240" w:lineRule="auto"/>
        <w:ind w:left="1080" w:hanging="360"/>
        <w:rPr>
          <w:rFonts w:eastAsia="Arial Narrow" w:cstheme="minorHAnsi"/>
          <w:sz w:val="24"/>
        </w:rPr>
      </w:pPr>
      <w:r w:rsidRPr="00877672">
        <w:rPr>
          <w:rFonts w:eastAsia="Arial Narrow" w:cstheme="minorHAnsi"/>
          <w:sz w:val="24"/>
        </w:rPr>
        <w:t xml:space="preserve">Personal growth goals met using SMART goals and performance review with ADOC/DOC. </w:t>
      </w:r>
      <w:bookmarkEnd w:id="8"/>
    </w:p>
    <w:p w14:paraId="315A9872" w14:textId="77777777" w:rsidR="0062060E" w:rsidRPr="00877672" w:rsidRDefault="0062060E">
      <w:pPr>
        <w:spacing w:after="0" w:line="240" w:lineRule="auto"/>
        <w:ind w:left="360"/>
        <w:rPr>
          <w:rFonts w:eastAsia="Arial Narrow" w:cstheme="minorHAnsi"/>
          <w:b/>
          <w:sz w:val="24"/>
        </w:rPr>
      </w:pPr>
    </w:p>
    <w:p w14:paraId="7B971604" w14:textId="77777777" w:rsidR="0062060E" w:rsidRPr="00877672" w:rsidRDefault="0062060E">
      <w:pPr>
        <w:spacing w:after="0" w:line="240" w:lineRule="auto"/>
        <w:ind w:left="360"/>
        <w:rPr>
          <w:rFonts w:eastAsia="Arial Narrow" w:cstheme="minorHAnsi"/>
          <w:b/>
          <w:sz w:val="24"/>
        </w:rPr>
      </w:pPr>
    </w:p>
    <w:p w14:paraId="6E349807" w14:textId="77777777" w:rsidR="0062060E" w:rsidRPr="00877672" w:rsidRDefault="009D5DF7">
      <w:pPr>
        <w:numPr>
          <w:ilvl w:val="0"/>
          <w:numId w:val="9"/>
        </w:numPr>
        <w:spacing w:after="0" w:line="240" w:lineRule="auto"/>
        <w:ind w:left="360" w:hanging="360"/>
        <w:rPr>
          <w:rFonts w:eastAsia="Arial Narrow" w:cstheme="minorHAnsi"/>
          <w:b/>
          <w:sz w:val="24"/>
        </w:rPr>
      </w:pPr>
      <w:r w:rsidRPr="00877672">
        <w:rPr>
          <w:rFonts w:eastAsia="Arial Narrow" w:cstheme="minorHAnsi"/>
          <w:b/>
          <w:sz w:val="24"/>
        </w:rPr>
        <w:t>Job Specific Accountability:    Documentation/MDS Focus</w:t>
      </w:r>
      <w:r w:rsidRPr="00877672">
        <w:rPr>
          <w:rFonts w:eastAsia="Arial Narrow" w:cstheme="minorHAnsi"/>
          <w:b/>
          <w:sz w:val="24"/>
        </w:rPr>
        <w:tab/>
      </w:r>
      <w:r w:rsidRPr="00877672">
        <w:rPr>
          <w:rFonts w:eastAsia="Arial Narrow" w:cstheme="minorHAnsi"/>
          <w:b/>
          <w:sz w:val="24"/>
        </w:rPr>
        <w:tab/>
      </w:r>
    </w:p>
    <w:p w14:paraId="72B9390E" w14:textId="77777777" w:rsidR="0062060E" w:rsidRPr="00877672" w:rsidRDefault="009D5DF7">
      <w:pPr>
        <w:spacing w:after="0" w:line="240" w:lineRule="auto"/>
        <w:rPr>
          <w:rFonts w:eastAsia="Arial Narrow" w:cstheme="minorHAnsi"/>
          <w:sz w:val="24"/>
        </w:rPr>
      </w:pPr>
      <w:r w:rsidRPr="00877672">
        <w:rPr>
          <w:rFonts w:eastAsia="Arial Narrow" w:cstheme="minorHAnsi"/>
          <w:sz w:val="24"/>
        </w:rPr>
        <w:t>Duties/Tasks related to this accountability:</w:t>
      </w:r>
    </w:p>
    <w:p w14:paraId="46CEB94F" w14:textId="039C5DF6" w:rsidR="0062060E" w:rsidRPr="00877672" w:rsidRDefault="009D5DF7">
      <w:pPr>
        <w:numPr>
          <w:ilvl w:val="0"/>
          <w:numId w:val="10"/>
        </w:numPr>
        <w:spacing w:after="0" w:line="240" w:lineRule="auto"/>
        <w:ind w:left="1080" w:hanging="360"/>
        <w:rPr>
          <w:rFonts w:eastAsia="Arial Narrow" w:cstheme="minorHAnsi"/>
          <w:sz w:val="24"/>
        </w:rPr>
      </w:pPr>
      <w:bookmarkStart w:id="9" w:name="_Hlk155011089"/>
      <w:r w:rsidRPr="00877672">
        <w:rPr>
          <w:rFonts w:eastAsia="Arial Narrow" w:cstheme="minorHAnsi"/>
          <w:sz w:val="24"/>
        </w:rPr>
        <w:t>Develops</w:t>
      </w:r>
      <w:r w:rsidR="00B53BBC" w:rsidRPr="00877672">
        <w:rPr>
          <w:rFonts w:eastAsia="Arial Narrow" w:cstheme="minorHAnsi"/>
          <w:sz w:val="24"/>
        </w:rPr>
        <w:t>,</w:t>
      </w:r>
      <w:r w:rsidRPr="00877672">
        <w:rPr>
          <w:rFonts w:eastAsia="Arial Narrow" w:cstheme="minorHAnsi"/>
          <w:sz w:val="24"/>
        </w:rPr>
        <w:t xml:space="preserve"> maintains</w:t>
      </w:r>
      <w:r w:rsidR="00B53BBC" w:rsidRPr="00877672">
        <w:rPr>
          <w:rFonts w:eastAsia="Arial Narrow" w:cstheme="minorHAnsi"/>
          <w:sz w:val="24"/>
        </w:rPr>
        <w:t xml:space="preserve"> and audits</w:t>
      </w:r>
      <w:r w:rsidRPr="00877672">
        <w:rPr>
          <w:rFonts w:eastAsia="Arial Narrow" w:cstheme="minorHAnsi"/>
          <w:sz w:val="24"/>
        </w:rPr>
        <w:t xml:space="preserve"> individual resident care plans through interdisciplinary care conferences and care planning</w:t>
      </w:r>
      <w:r w:rsidR="006B242F" w:rsidRPr="00877672">
        <w:rPr>
          <w:rFonts w:eastAsia="Arial Narrow" w:cstheme="minorHAnsi"/>
          <w:sz w:val="24"/>
        </w:rPr>
        <w:t xml:space="preserve"> to ensure up to date documentation is provided</w:t>
      </w:r>
      <w:r w:rsidRPr="00877672">
        <w:rPr>
          <w:rFonts w:eastAsia="Arial Narrow" w:cstheme="minorHAnsi"/>
          <w:sz w:val="24"/>
        </w:rPr>
        <w:t xml:space="preserve">. </w:t>
      </w:r>
    </w:p>
    <w:bookmarkEnd w:id="9"/>
    <w:p w14:paraId="03A7E2D8" w14:textId="77777777" w:rsidR="0062060E" w:rsidRPr="00877672" w:rsidRDefault="009D5DF7">
      <w:pPr>
        <w:numPr>
          <w:ilvl w:val="0"/>
          <w:numId w:val="10"/>
        </w:numPr>
        <w:spacing w:after="0" w:line="240" w:lineRule="auto"/>
        <w:ind w:left="1080" w:hanging="360"/>
        <w:rPr>
          <w:rFonts w:eastAsia="Arial Narrow" w:cstheme="minorHAnsi"/>
          <w:sz w:val="24"/>
        </w:rPr>
      </w:pPr>
      <w:r w:rsidRPr="00877672">
        <w:rPr>
          <w:rFonts w:eastAsia="Arial Narrow" w:cstheme="minorHAnsi"/>
          <w:sz w:val="24"/>
        </w:rPr>
        <w:t xml:space="preserve">Maintains accurate and complete clinical records on all residents according to established documentation policies and procedures and ensures the confidentiality of these records.  </w:t>
      </w:r>
    </w:p>
    <w:p w14:paraId="5AB63576" w14:textId="77777777" w:rsidR="0062060E" w:rsidRPr="00877672" w:rsidRDefault="009D5DF7">
      <w:pPr>
        <w:numPr>
          <w:ilvl w:val="0"/>
          <w:numId w:val="10"/>
        </w:numPr>
        <w:spacing w:after="0" w:line="240" w:lineRule="auto"/>
        <w:ind w:left="1080" w:hanging="360"/>
        <w:rPr>
          <w:rFonts w:eastAsia="Arial Narrow" w:cstheme="minorHAnsi"/>
          <w:sz w:val="24"/>
        </w:rPr>
      </w:pPr>
      <w:r w:rsidRPr="00877672">
        <w:rPr>
          <w:rFonts w:eastAsia="Arial Narrow" w:cstheme="minorHAnsi"/>
          <w:sz w:val="24"/>
        </w:rPr>
        <w:t xml:space="preserve">Complete RAI documentation (RAPS, Coding, and Care Plans) as per schedule.   </w:t>
      </w:r>
    </w:p>
    <w:p w14:paraId="1B2DC42A" w14:textId="77777777" w:rsidR="0062060E" w:rsidRPr="00877672" w:rsidRDefault="0062060E">
      <w:pPr>
        <w:spacing w:after="0" w:line="240" w:lineRule="auto"/>
        <w:rPr>
          <w:rFonts w:eastAsia="Arial Narrow" w:cstheme="minorHAnsi"/>
          <w:sz w:val="24"/>
        </w:rPr>
      </w:pPr>
    </w:p>
    <w:p w14:paraId="45CB3FFF" w14:textId="77777777" w:rsidR="0062060E" w:rsidRPr="00877672" w:rsidRDefault="009D5DF7">
      <w:pPr>
        <w:spacing w:after="0" w:line="240" w:lineRule="auto"/>
        <w:rPr>
          <w:rFonts w:eastAsia="Calibri" w:cstheme="minorHAnsi"/>
          <w:sz w:val="24"/>
        </w:rPr>
      </w:pPr>
      <w:r w:rsidRPr="00877672">
        <w:rPr>
          <w:rFonts w:eastAsia="Arial Narrow" w:cstheme="minorHAnsi"/>
          <w:sz w:val="24"/>
        </w:rPr>
        <w:t xml:space="preserve">Decision making </w:t>
      </w:r>
      <w:r w:rsidRPr="00877672">
        <w:rPr>
          <w:rFonts w:eastAsia="Calibri" w:cstheme="minorHAnsi"/>
          <w:sz w:val="24"/>
        </w:rPr>
        <w:t xml:space="preserve">– what decisions can be made within the scope of this role? </w:t>
      </w:r>
    </w:p>
    <w:p w14:paraId="2162F115" w14:textId="77777777" w:rsidR="0062060E" w:rsidRPr="00877672" w:rsidRDefault="009D5DF7">
      <w:pPr>
        <w:numPr>
          <w:ilvl w:val="0"/>
          <w:numId w:val="11"/>
        </w:numPr>
        <w:spacing w:after="0" w:line="240" w:lineRule="auto"/>
        <w:ind w:left="1080" w:hanging="360"/>
        <w:rPr>
          <w:rFonts w:eastAsia="Arial Narrow" w:cstheme="minorHAnsi"/>
          <w:sz w:val="24"/>
        </w:rPr>
      </w:pPr>
      <w:r w:rsidRPr="00877672">
        <w:rPr>
          <w:rFonts w:eastAsia="Arial Narrow" w:cstheme="minorHAnsi"/>
          <w:sz w:val="24"/>
        </w:rPr>
        <w:t xml:space="preserve"> Changes to Plan of Care/MDS/Care level</w:t>
      </w:r>
    </w:p>
    <w:p w14:paraId="6BC76521" w14:textId="6829A03B" w:rsidR="0062060E" w:rsidRPr="00877672" w:rsidRDefault="009D5DF7">
      <w:pPr>
        <w:numPr>
          <w:ilvl w:val="0"/>
          <w:numId w:val="11"/>
        </w:numPr>
        <w:spacing w:after="0" w:line="240" w:lineRule="auto"/>
        <w:ind w:left="1080" w:hanging="360"/>
        <w:rPr>
          <w:rFonts w:eastAsia="Arial Narrow" w:cstheme="minorHAnsi"/>
          <w:sz w:val="24"/>
        </w:rPr>
      </w:pPr>
      <w:r w:rsidRPr="00877672">
        <w:rPr>
          <w:rFonts w:eastAsia="Arial Narrow" w:cstheme="minorHAnsi"/>
          <w:sz w:val="24"/>
        </w:rPr>
        <w:t xml:space="preserve"> Notify/Implement changes </w:t>
      </w:r>
      <w:r w:rsidR="006B242F" w:rsidRPr="00877672">
        <w:rPr>
          <w:rFonts w:eastAsia="Arial Narrow" w:cstheme="minorHAnsi"/>
          <w:sz w:val="24"/>
        </w:rPr>
        <w:t xml:space="preserve">with RPN and PSW team </w:t>
      </w:r>
      <w:r w:rsidRPr="00877672">
        <w:rPr>
          <w:rFonts w:eastAsia="Arial Narrow" w:cstheme="minorHAnsi"/>
          <w:sz w:val="24"/>
        </w:rPr>
        <w:t>based on assessment</w:t>
      </w:r>
    </w:p>
    <w:p w14:paraId="0F0D1098" w14:textId="709CC5A2" w:rsidR="006B242F" w:rsidRPr="00877672" w:rsidRDefault="006B242F">
      <w:pPr>
        <w:numPr>
          <w:ilvl w:val="0"/>
          <w:numId w:val="11"/>
        </w:numPr>
        <w:spacing w:after="0" w:line="240" w:lineRule="auto"/>
        <w:ind w:left="1080" w:hanging="360"/>
        <w:rPr>
          <w:rFonts w:eastAsia="Arial Narrow" w:cstheme="minorHAnsi"/>
          <w:sz w:val="24"/>
        </w:rPr>
      </w:pPr>
      <w:bookmarkStart w:id="10" w:name="_Hlk155011429"/>
      <w:r w:rsidRPr="00877672">
        <w:rPr>
          <w:rFonts w:eastAsia="Arial Narrow" w:cstheme="minorHAnsi"/>
          <w:sz w:val="24"/>
        </w:rPr>
        <w:t xml:space="preserve">Regular communication with residents and POA for any changes in status or need for care plan, or changes in goals of care, recommending care conferences with interdisciplinary team members. </w:t>
      </w:r>
    </w:p>
    <w:bookmarkEnd w:id="10"/>
    <w:p w14:paraId="5B7F8D29" w14:textId="77777777" w:rsidR="0062060E" w:rsidRPr="00877672" w:rsidRDefault="0062060E">
      <w:pPr>
        <w:spacing w:after="0" w:line="240" w:lineRule="auto"/>
        <w:rPr>
          <w:rFonts w:eastAsia="Arial Narrow" w:cstheme="minorHAnsi"/>
          <w:sz w:val="24"/>
        </w:rPr>
      </w:pPr>
    </w:p>
    <w:p w14:paraId="47574692" w14:textId="77777777" w:rsidR="0062060E" w:rsidRPr="00877672" w:rsidRDefault="009D5DF7">
      <w:pPr>
        <w:spacing w:after="0" w:line="240" w:lineRule="auto"/>
        <w:rPr>
          <w:rFonts w:eastAsia="Calibri" w:cstheme="minorHAnsi"/>
          <w:sz w:val="24"/>
        </w:rPr>
      </w:pPr>
      <w:r w:rsidRPr="00877672">
        <w:rPr>
          <w:rFonts w:eastAsia="Arial Narrow" w:cstheme="minorHAnsi"/>
          <w:sz w:val="24"/>
        </w:rPr>
        <w:t xml:space="preserve">Measurement/Expected results </w:t>
      </w:r>
      <w:r w:rsidRPr="00877672">
        <w:rPr>
          <w:rFonts w:eastAsia="Calibri" w:cstheme="minorHAnsi"/>
          <w:sz w:val="24"/>
        </w:rPr>
        <w:t xml:space="preserve">– how is successful achievement of the accountability measured? </w:t>
      </w:r>
    </w:p>
    <w:p w14:paraId="7A3B1F5C" w14:textId="77777777" w:rsidR="0062060E" w:rsidRPr="00877672" w:rsidRDefault="009D5DF7">
      <w:pPr>
        <w:numPr>
          <w:ilvl w:val="0"/>
          <w:numId w:val="12"/>
        </w:numPr>
        <w:spacing w:after="0" w:line="240" w:lineRule="auto"/>
        <w:ind w:left="1080" w:hanging="360"/>
        <w:rPr>
          <w:rFonts w:eastAsia="Arial Narrow" w:cstheme="minorHAnsi"/>
          <w:sz w:val="24"/>
        </w:rPr>
      </w:pPr>
      <w:r w:rsidRPr="00877672">
        <w:rPr>
          <w:rFonts w:eastAsia="Arial Narrow" w:cstheme="minorHAnsi"/>
          <w:sz w:val="24"/>
        </w:rPr>
        <w:t xml:space="preserve"> Decreased incident reports and missing entries</w:t>
      </w:r>
    </w:p>
    <w:p w14:paraId="3D8B5B3E" w14:textId="77777777" w:rsidR="006B242F" w:rsidRPr="00877672" w:rsidRDefault="006B242F" w:rsidP="006B242F">
      <w:pPr>
        <w:numPr>
          <w:ilvl w:val="0"/>
          <w:numId w:val="12"/>
        </w:numPr>
        <w:spacing w:after="0" w:line="240" w:lineRule="auto"/>
        <w:ind w:left="1080" w:hanging="360"/>
        <w:rPr>
          <w:rFonts w:eastAsia="Arial Narrow" w:cstheme="minorHAnsi"/>
          <w:sz w:val="24"/>
        </w:rPr>
      </w:pPr>
      <w:r w:rsidRPr="00877672">
        <w:rPr>
          <w:rFonts w:eastAsia="Arial Narrow" w:cstheme="minorHAnsi"/>
          <w:sz w:val="24"/>
        </w:rPr>
        <w:t>Accurate documentation as per MOHLTC and CNO standards</w:t>
      </w:r>
    </w:p>
    <w:p w14:paraId="2B663A7F" w14:textId="77777777" w:rsidR="0062060E" w:rsidRPr="00877672" w:rsidRDefault="0062060E">
      <w:pPr>
        <w:spacing w:after="0" w:line="240" w:lineRule="auto"/>
        <w:rPr>
          <w:rFonts w:eastAsia="Arial Narrow" w:cstheme="minorHAnsi"/>
          <w:b/>
          <w:sz w:val="24"/>
        </w:rPr>
      </w:pPr>
    </w:p>
    <w:p w14:paraId="0BDEE61E" w14:textId="77777777" w:rsidR="0062060E" w:rsidRPr="00877672" w:rsidRDefault="009D5DF7">
      <w:pPr>
        <w:numPr>
          <w:ilvl w:val="0"/>
          <w:numId w:val="13"/>
        </w:numPr>
        <w:spacing w:after="0" w:line="240" w:lineRule="auto"/>
        <w:ind w:left="360" w:hanging="360"/>
        <w:rPr>
          <w:rFonts w:eastAsia="Arial Narrow" w:cstheme="minorHAnsi"/>
          <w:b/>
          <w:sz w:val="24"/>
        </w:rPr>
      </w:pPr>
      <w:r w:rsidRPr="00877672">
        <w:rPr>
          <w:rFonts w:eastAsia="Arial Narrow" w:cstheme="minorHAnsi"/>
          <w:b/>
          <w:sz w:val="24"/>
        </w:rPr>
        <w:t xml:space="preserve">General Accountability:   Audit Focus   </w:t>
      </w:r>
      <w:r w:rsidRPr="00877672">
        <w:rPr>
          <w:rFonts w:eastAsia="Arial Narrow" w:cstheme="minorHAnsi"/>
          <w:b/>
          <w:sz w:val="24"/>
        </w:rPr>
        <w:tab/>
      </w:r>
      <w:r w:rsidRPr="00877672">
        <w:rPr>
          <w:rFonts w:eastAsia="Arial Narrow" w:cstheme="minorHAnsi"/>
          <w:b/>
          <w:sz w:val="24"/>
        </w:rPr>
        <w:tab/>
      </w:r>
      <w:r w:rsidRPr="00877672">
        <w:rPr>
          <w:rFonts w:eastAsia="Arial Narrow" w:cstheme="minorHAnsi"/>
          <w:b/>
          <w:sz w:val="24"/>
        </w:rPr>
        <w:tab/>
      </w:r>
    </w:p>
    <w:p w14:paraId="012EC76C" w14:textId="77777777" w:rsidR="0062060E" w:rsidRPr="00877672" w:rsidRDefault="009D5DF7">
      <w:pPr>
        <w:spacing w:after="0" w:line="240" w:lineRule="auto"/>
        <w:rPr>
          <w:rFonts w:eastAsia="Arial Narrow" w:cstheme="minorHAnsi"/>
          <w:sz w:val="24"/>
        </w:rPr>
      </w:pPr>
      <w:r w:rsidRPr="00877672">
        <w:rPr>
          <w:rFonts w:eastAsia="Arial Narrow" w:cstheme="minorHAnsi"/>
          <w:sz w:val="24"/>
        </w:rPr>
        <w:t>Duties/Tasks related to this accountability:</w:t>
      </w:r>
    </w:p>
    <w:p w14:paraId="7AA52863" w14:textId="74779647" w:rsidR="0062060E" w:rsidRPr="00877672" w:rsidRDefault="009D5DF7">
      <w:pPr>
        <w:numPr>
          <w:ilvl w:val="0"/>
          <w:numId w:val="14"/>
        </w:numPr>
        <w:spacing w:after="0" w:line="240" w:lineRule="auto"/>
        <w:ind w:left="1080" w:hanging="360"/>
        <w:rPr>
          <w:rFonts w:eastAsia="Arial Narrow" w:cstheme="minorHAnsi"/>
          <w:sz w:val="24"/>
        </w:rPr>
      </w:pPr>
      <w:bookmarkStart w:id="11" w:name="_Hlk155011600"/>
      <w:r w:rsidRPr="00877672">
        <w:rPr>
          <w:rFonts w:eastAsia="Arial Narrow" w:cstheme="minorHAnsi"/>
          <w:sz w:val="24"/>
        </w:rPr>
        <w:t xml:space="preserve">Complete audits as assigned by </w:t>
      </w:r>
      <w:r w:rsidR="006B242F" w:rsidRPr="00877672">
        <w:rPr>
          <w:rFonts w:eastAsia="Arial Narrow" w:cstheme="minorHAnsi"/>
          <w:sz w:val="24"/>
        </w:rPr>
        <w:t xml:space="preserve">ADOC or DOC or designate. </w:t>
      </w:r>
    </w:p>
    <w:bookmarkEnd w:id="11"/>
    <w:p w14:paraId="2D0B59F9" w14:textId="3F532532" w:rsidR="0062060E" w:rsidRPr="00877672" w:rsidRDefault="00BF6148">
      <w:pPr>
        <w:numPr>
          <w:ilvl w:val="0"/>
          <w:numId w:val="14"/>
        </w:numPr>
        <w:spacing w:after="0" w:line="240" w:lineRule="auto"/>
        <w:ind w:left="1080" w:hanging="360"/>
        <w:rPr>
          <w:rFonts w:eastAsia="Arial Narrow" w:cstheme="minorHAnsi"/>
          <w:sz w:val="24"/>
        </w:rPr>
      </w:pPr>
      <w:r w:rsidRPr="00877672">
        <w:rPr>
          <w:rFonts w:eastAsia="Arial Narrow" w:cstheme="minorHAnsi"/>
          <w:sz w:val="24"/>
        </w:rPr>
        <w:t>Gathers</w:t>
      </w:r>
      <w:r w:rsidR="009D5DF7" w:rsidRPr="00877672">
        <w:rPr>
          <w:rFonts w:eastAsia="Arial Narrow" w:cstheme="minorHAnsi"/>
          <w:sz w:val="24"/>
        </w:rPr>
        <w:t xml:space="preserve"> data in follow up to audits</w:t>
      </w:r>
      <w:r w:rsidR="006B242F" w:rsidRPr="00877672">
        <w:rPr>
          <w:rFonts w:eastAsia="Arial Narrow" w:cstheme="minorHAnsi"/>
          <w:sz w:val="24"/>
        </w:rPr>
        <w:t xml:space="preserve">. </w:t>
      </w:r>
    </w:p>
    <w:p w14:paraId="27877C27" w14:textId="77777777" w:rsidR="0062060E" w:rsidRPr="00877672" w:rsidRDefault="009D5DF7">
      <w:pPr>
        <w:numPr>
          <w:ilvl w:val="0"/>
          <w:numId w:val="14"/>
        </w:numPr>
        <w:spacing w:after="0" w:line="240" w:lineRule="auto"/>
        <w:ind w:left="1080" w:hanging="360"/>
        <w:rPr>
          <w:rFonts w:eastAsia="Arial Narrow" w:cstheme="minorHAnsi"/>
          <w:sz w:val="24"/>
        </w:rPr>
      </w:pPr>
      <w:r w:rsidRPr="00877672">
        <w:rPr>
          <w:rFonts w:eastAsia="Arial Narrow" w:cstheme="minorHAnsi"/>
          <w:sz w:val="24"/>
        </w:rPr>
        <w:t>Look at trends and gaps</w:t>
      </w:r>
    </w:p>
    <w:p w14:paraId="13B29DB7" w14:textId="77777777" w:rsidR="0062060E" w:rsidRPr="00877672" w:rsidRDefault="009D5DF7">
      <w:pPr>
        <w:numPr>
          <w:ilvl w:val="0"/>
          <w:numId w:val="14"/>
        </w:numPr>
        <w:spacing w:after="0" w:line="240" w:lineRule="auto"/>
        <w:ind w:left="1080" w:hanging="360"/>
        <w:rPr>
          <w:rFonts w:eastAsia="Arial Narrow" w:cstheme="minorHAnsi"/>
          <w:sz w:val="24"/>
        </w:rPr>
      </w:pPr>
      <w:r w:rsidRPr="00877672">
        <w:rPr>
          <w:rFonts w:eastAsia="Arial Narrow" w:cstheme="minorHAnsi"/>
          <w:sz w:val="24"/>
        </w:rPr>
        <w:t>Propose solutions based on findings</w:t>
      </w:r>
    </w:p>
    <w:p w14:paraId="46593C23" w14:textId="77777777" w:rsidR="0062060E" w:rsidRPr="00877672" w:rsidRDefault="0062060E">
      <w:pPr>
        <w:spacing w:after="0" w:line="240" w:lineRule="auto"/>
        <w:rPr>
          <w:rFonts w:eastAsia="Arial Narrow" w:cstheme="minorHAnsi"/>
          <w:sz w:val="24"/>
        </w:rPr>
      </w:pPr>
    </w:p>
    <w:p w14:paraId="6864EF91" w14:textId="77777777" w:rsidR="0062060E" w:rsidRPr="00877672" w:rsidRDefault="009D5DF7">
      <w:pPr>
        <w:spacing w:after="0" w:line="240" w:lineRule="auto"/>
        <w:rPr>
          <w:rFonts w:eastAsia="Calibri" w:cstheme="minorHAnsi"/>
          <w:sz w:val="24"/>
        </w:rPr>
      </w:pPr>
      <w:r w:rsidRPr="00877672">
        <w:rPr>
          <w:rFonts w:eastAsia="Arial Narrow" w:cstheme="minorHAnsi"/>
          <w:sz w:val="24"/>
        </w:rPr>
        <w:t xml:space="preserve">Decision making </w:t>
      </w:r>
      <w:r w:rsidRPr="00877672">
        <w:rPr>
          <w:rFonts w:eastAsia="Calibri" w:cstheme="minorHAnsi"/>
          <w:sz w:val="24"/>
        </w:rPr>
        <w:t xml:space="preserve">– what decisions can be made within the scope of this role? </w:t>
      </w:r>
    </w:p>
    <w:p w14:paraId="03477A40" w14:textId="77777777" w:rsidR="0062060E" w:rsidRPr="00877672" w:rsidRDefault="009D5DF7">
      <w:pPr>
        <w:numPr>
          <w:ilvl w:val="0"/>
          <w:numId w:val="15"/>
        </w:numPr>
        <w:spacing w:after="0" w:line="240" w:lineRule="auto"/>
        <w:ind w:left="1080" w:hanging="360"/>
        <w:rPr>
          <w:rFonts w:eastAsia="Arial Narrow" w:cstheme="minorHAnsi"/>
          <w:sz w:val="24"/>
        </w:rPr>
      </w:pPr>
      <w:r w:rsidRPr="00877672">
        <w:rPr>
          <w:rFonts w:eastAsia="Arial Narrow" w:cstheme="minorHAnsi"/>
          <w:sz w:val="24"/>
        </w:rPr>
        <w:lastRenderedPageBreak/>
        <w:t xml:space="preserve">Implementation of new interventions immediately  </w:t>
      </w:r>
    </w:p>
    <w:p w14:paraId="6829A44B" w14:textId="77777777" w:rsidR="0062060E" w:rsidRPr="00877672" w:rsidRDefault="0062060E">
      <w:pPr>
        <w:spacing w:after="0" w:line="240" w:lineRule="auto"/>
        <w:rPr>
          <w:rFonts w:eastAsia="Arial Narrow" w:cstheme="minorHAnsi"/>
          <w:sz w:val="24"/>
        </w:rPr>
      </w:pPr>
    </w:p>
    <w:p w14:paraId="2090B02F" w14:textId="77777777" w:rsidR="0062060E" w:rsidRPr="00877672" w:rsidRDefault="009D5DF7">
      <w:pPr>
        <w:spacing w:after="0" w:line="240" w:lineRule="auto"/>
        <w:rPr>
          <w:rFonts w:eastAsia="Calibri" w:cstheme="minorHAnsi"/>
          <w:sz w:val="24"/>
        </w:rPr>
      </w:pPr>
      <w:r w:rsidRPr="00877672">
        <w:rPr>
          <w:rFonts w:eastAsia="Arial Narrow" w:cstheme="minorHAnsi"/>
          <w:sz w:val="24"/>
        </w:rPr>
        <w:t xml:space="preserve">Measurement/Expected results </w:t>
      </w:r>
      <w:r w:rsidRPr="00877672">
        <w:rPr>
          <w:rFonts w:eastAsia="Calibri" w:cstheme="minorHAnsi"/>
          <w:sz w:val="24"/>
        </w:rPr>
        <w:t xml:space="preserve">– how is successful achievement of the accountability measured? </w:t>
      </w:r>
    </w:p>
    <w:p w14:paraId="69C3CADF" w14:textId="77777777" w:rsidR="0062060E" w:rsidRPr="00877672" w:rsidRDefault="009D5DF7">
      <w:pPr>
        <w:numPr>
          <w:ilvl w:val="0"/>
          <w:numId w:val="16"/>
        </w:numPr>
        <w:spacing w:after="0" w:line="240" w:lineRule="auto"/>
        <w:ind w:left="1080" w:hanging="360"/>
        <w:rPr>
          <w:rFonts w:eastAsia="Arial Narrow" w:cstheme="minorHAnsi"/>
          <w:sz w:val="24"/>
        </w:rPr>
      </w:pPr>
      <w:r w:rsidRPr="00877672">
        <w:rPr>
          <w:rFonts w:eastAsia="Arial Narrow" w:cstheme="minorHAnsi"/>
          <w:sz w:val="24"/>
        </w:rPr>
        <w:t xml:space="preserve"> Decrease in audit/clinical related concerns</w:t>
      </w:r>
    </w:p>
    <w:p w14:paraId="174AB803" w14:textId="77777777" w:rsidR="0062060E" w:rsidRPr="00877672" w:rsidRDefault="0062060E">
      <w:pPr>
        <w:spacing w:after="0" w:line="240" w:lineRule="auto"/>
        <w:rPr>
          <w:rFonts w:eastAsia="Arial Narrow" w:cstheme="minorHAnsi"/>
          <w:sz w:val="24"/>
        </w:rPr>
      </w:pPr>
    </w:p>
    <w:p w14:paraId="28820D41" w14:textId="77777777" w:rsidR="0062060E" w:rsidRPr="00877672" w:rsidRDefault="0062060E">
      <w:pPr>
        <w:spacing w:after="0" w:line="240" w:lineRule="auto"/>
        <w:rPr>
          <w:rFonts w:eastAsia="Arial Narrow" w:cstheme="minorHAnsi"/>
          <w:sz w:val="24"/>
        </w:rPr>
      </w:pPr>
    </w:p>
    <w:p w14:paraId="20433901" w14:textId="77777777" w:rsidR="0062060E" w:rsidRPr="00877672" w:rsidRDefault="009D5DF7">
      <w:pPr>
        <w:numPr>
          <w:ilvl w:val="0"/>
          <w:numId w:val="17"/>
        </w:numPr>
        <w:spacing w:after="0" w:line="240" w:lineRule="auto"/>
        <w:ind w:left="360" w:hanging="360"/>
        <w:rPr>
          <w:rFonts w:eastAsia="Arial Narrow" w:cstheme="minorHAnsi"/>
          <w:b/>
          <w:sz w:val="24"/>
        </w:rPr>
      </w:pPr>
      <w:r w:rsidRPr="00877672">
        <w:rPr>
          <w:rFonts w:eastAsia="Arial Narrow" w:cstheme="minorHAnsi"/>
          <w:b/>
          <w:sz w:val="24"/>
        </w:rPr>
        <w:t xml:space="preserve">General Accountability:   Health and Safety Focus   </w:t>
      </w:r>
      <w:r w:rsidRPr="00877672">
        <w:rPr>
          <w:rFonts w:eastAsia="Arial Narrow" w:cstheme="minorHAnsi"/>
          <w:b/>
          <w:sz w:val="24"/>
        </w:rPr>
        <w:tab/>
      </w:r>
      <w:r w:rsidRPr="00877672">
        <w:rPr>
          <w:rFonts w:eastAsia="Arial Narrow" w:cstheme="minorHAnsi"/>
          <w:b/>
          <w:sz w:val="24"/>
        </w:rPr>
        <w:tab/>
      </w:r>
      <w:r w:rsidRPr="00877672">
        <w:rPr>
          <w:rFonts w:eastAsia="Arial Narrow" w:cstheme="minorHAnsi"/>
          <w:b/>
          <w:sz w:val="24"/>
        </w:rPr>
        <w:tab/>
      </w:r>
    </w:p>
    <w:p w14:paraId="4DEE8C4A" w14:textId="77777777" w:rsidR="0062060E" w:rsidRPr="00877672" w:rsidRDefault="009D5DF7">
      <w:pPr>
        <w:spacing w:after="0" w:line="240" w:lineRule="auto"/>
        <w:rPr>
          <w:rFonts w:eastAsia="Arial Narrow" w:cstheme="minorHAnsi"/>
          <w:sz w:val="24"/>
        </w:rPr>
      </w:pPr>
      <w:r w:rsidRPr="00877672">
        <w:rPr>
          <w:rFonts w:eastAsia="Arial Narrow" w:cstheme="minorHAnsi"/>
          <w:sz w:val="24"/>
        </w:rPr>
        <w:t>Duties/Tasks related to this accountability:</w:t>
      </w:r>
    </w:p>
    <w:p w14:paraId="5388E42C" w14:textId="77777777" w:rsidR="0062060E" w:rsidRPr="00877672" w:rsidRDefault="009D5DF7">
      <w:pPr>
        <w:numPr>
          <w:ilvl w:val="0"/>
          <w:numId w:val="18"/>
        </w:numPr>
        <w:spacing w:after="0" w:line="240" w:lineRule="auto"/>
        <w:ind w:left="1080" w:hanging="360"/>
        <w:rPr>
          <w:rFonts w:eastAsia="Arial Narrow" w:cstheme="minorHAnsi"/>
          <w:sz w:val="24"/>
        </w:rPr>
      </w:pPr>
      <w:r w:rsidRPr="00877672">
        <w:rPr>
          <w:rFonts w:eastAsia="Arial Narrow" w:cstheme="minorHAnsi"/>
          <w:sz w:val="24"/>
        </w:rPr>
        <w:t xml:space="preserve">Assists in maintaining adequate standards of cleanliness.  </w:t>
      </w:r>
    </w:p>
    <w:p w14:paraId="45A65E66" w14:textId="59335AA2" w:rsidR="0062060E" w:rsidRPr="00877672" w:rsidRDefault="009D5DF7">
      <w:pPr>
        <w:numPr>
          <w:ilvl w:val="0"/>
          <w:numId w:val="18"/>
        </w:numPr>
        <w:spacing w:after="0" w:line="240" w:lineRule="auto"/>
        <w:ind w:left="1080" w:hanging="360"/>
        <w:rPr>
          <w:rFonts w:eastAsia="Arial Narrow" w:cstheme="minorHAnsi"/>
          <w:sz w:val="24"/>
        </w:rPr>
      </w:pPr>
      <w:r w:rsidRPr="00877672">
        <w:rPr>
          <w:rFonts w:eastAsia="Arial Narrow" w:cstheme="minorHAnsi"/>
          <w:sz w:val="24"/>
        </w:rPr>
        <w:t xml:space="preserve">Is responsible for </w:t>
      </w:r>
      <w:r w:rsidR="005B7141" w:rsidRPr="00877672">
        <w:rPr>
          <w:rFonts w:eastAsia="Arial Narrow" w:cstheme="minorHAnsi"/>
          <w:sz w:val="24"/>
        </w:rPr>
        <w:t xml:space="preserve">auditing </w:t>
      </w:r>
      <w:r w:rsidRPr="00877672">
        <w:rPr>
          <w:rFonts w:eastAsia="Arial Narrow" w:cstheme="minorHAnsi"/>
          <w:sz w:val="24"/>
        </w:rPr>
        <w:t xml:space="preserve">proper care of equipment used in providing care to residents.   </w:t>
      </w:r>
    </w:p>
    <w:p w14:paraId="1A8056E8" w14:textId="4843435D" w:rsidR="0062060E" w:rsidRPr="00877672" w:rsidRDefault="009D5DF7">
      <w:pPr>
        <w:numPr>
          <w:ilvl w:val="0"/>
          <w:numId w:val="18"/>
        </w:numPr>
        <w:spacing w:after="0" w:line="240" w:lineRule="auto"/>
        <w:ind w:left="1080" w:hanging="360"/>
        <w:rPr>
          <w:rFonts w:eastAsia="Arial Narrow" w:cstheme="minorHAnsi"/>
          <w:sz w:val="24"/>
        </w:rPr>
      </w:pPr>
      <w:r w:rsidRPr="00877672">
        <w:rPr>
          <w:rFonts w:eastAsia="Arial Narrow" w:cstheme="minorHAnsi"/>
          <w:sz w:val="24"/>
        </w:rPr>
        <w:t>Monitoring staff to ensure that safe techniques are used, observing that equipment used, is in good working order and that the environment of the unit is kept safe for all residents &amp; staff</w:t>
      </w:r>
      <w:r w:rsidR="005B7141" w:rsidRPr="00877672">
        <w:rPr>
          <w:rFonts w:eastAsia="Arial Narrow" w:cstheme="minorHAnsi"/>
          <w:sz w:val="24"/>
        </w:rPr>
        <w:t>.</w:t>
      </w:r>
    </w:p>
    <w:p w14:paraId="4892D2AE" w14:textId="77777777" w:rsidR="0062060E" w:rsidRPr="00877672" w:rsidRDefault="009D5DF7">
      <w:pPr>
        <w:numPr>
          <w:ilvl w:val="0"/>
          <w:numId w:val="18"/>
        </w:numPr>
        <w:spacing w:after="0" w:line="240" w:lineRule="auto"/>
        <w:ind w:left="1080" w:hanging="360"/>
        <w:rPr>
          <w:rFonts w:eastAsia="Arial Narrow" w:cstheme="minorHAnsi"/>
          <w:sz w:val="24"/>
        </w:rPr>
      </w:pPr>
      <w:r w:rsidRPr="00877672">
        <w:rPr>
          <w:rFonts w:eastAsia="Arial Narrow" w:cstheme="minorHAnsi"/>
          <w:sz w:val="24"/>
        </w:rPr>
        <w:t>Ensure that staff maintain resident dignity at all times by ensuring that healthy therapeutic communication is utilized, that privacy is provided during all resident care.</w:t>
      </w:r>
    </w:p>
    <w:p w14:paraId="43A9333B" w14:textId="2C661B15" w:rsidR="0062060E" w:rsidRPr="00877672" w:rsidRDefault="009D5DF7">
      <w:pPr>
        <w:numPr>
          <w:ilvl w:val="0"/>
          <w:numId w:val="18"/>
        </w:numPr>
        <w:spacing w:after="0" w:line="240" w:lineRule="auto"/>
        <w:ind w:left="1080" w:hanging="360"/>
        <w:rPr>
          <w:rFonts w:eastAsia="Arial Narrow" w:cstheme="minorHAnsi"/>
          <w:sz w:val="24"/>
        </w:rPr>
      </w:pPr>
      <w:r w:rsidRPr="00877672">
        <w:rPr>
          <w:rFonts w:eastAsia="Arial Narrow" w:cstheme="minorHAnsi"/>
          <w:sz w:val="24"/>
        </w:rPr>
        <w:t xml:space="preserve">Is aware of the employee responsibilities and follows all health and safety policies and procedures as </w:t>
      </w:r>
      <w:bookmarkStart w:id="12" w:name="_Hlk155011722"/>
      <w:r w:rsidR="005B7141" w:rsidRPr="00877672">
        <w:rPr>
          <w:rFonts w:eastAsia="Arial Narrow" w:cstheme="minorHAnsi"/>
          <w:sz w:val="24"/>
        </w:rPr>
        <w:t xml:space="preserve">outlined in policies and procedures for the home. </w:t>
      </w:r>
      <w:r w:rsidRPr="00877672">
        <w:rPr>
          <w:rFonts w:eastAsia="Arial Narrow" w:cstheme="minorHAnsi"/>
          <w:sz w:val="24"/>
        </w:rPr>
        <w:t xml:space="preserve"> </w:t>
      </w:r>
      <w:bookmarkEnd w:id="12"/>
    </w:p>
    <w:p w14:paraId="4D1F25FD" w14:textId="77777777" w:rsidR="0062060E" w:rsidRPr="00877672" w:rsidRDefault="009D5DF7">
      <w:pPr>
        <w:numPr>
          <w:ilvl w:val="0"/>
          <w:numId w:val="18"/>
        </w:numPr>
        <w:spacing w:after="0" w:line="240" w:lineRule="auto"/>
        <w:ind w:left="1080" w:hanging="360"/>
        <w:rPr>
          <w:rFonts w:eastAsia="Arial Narrow" w:cstheme="minorHAnsi"/>
          <w:sz w:val="24"/>
        </w:rPr>
      </w:pPr>
      <w:r w:rsidRPr="00877672">
        <w:rPr>
          <w:rFonts w:eastAsia="Arial Narrow" w:cstheme="minorHAnsi"/>
          <w:sz w:val="24"/>
        </w:rPr>
        <w:t xml:space="preserve">Work safely to reduce the risk of injury to self, co-workers and residents. </w:t>
      </w:r>
    </w:p>
    <w:p w14:paraId="3F0146A8" w14:textId="77777777" w:rsidR="0062060E" w:rsidRPr="00877672" w:rsidRDefault="009D5DF7">
      <w:pPr>
        <w:numPr>
          <w:ilvl w:val="0"/>
          <w:numId w:val="18"/>
        </w:numPr>
        <w:spacing w:after="0" w:line="240" w:lineRule="auto"/>
        <w:ind w:left="1080" w:hanging="360"/>
        <w:rPr>
          <w:rFonts w:eastAsia="Arial Narrow" w:cstheme="minorHAnsi"/>
          <w:sz w:val="24"/>
        </w:rPr>
      </w:pPr>
      <w:r w:rsidRPr="00877672">
        <w:rPr>
          <w:rFonts w:eastAsia="Arial Narrow" w:cstheme="minorHAnsi"/>
          <w:sz w:val="24"/>
        </w:rPr>
        <w:t xml:space="preserve">Is alert to and promptly reports all actual or potentially hazardous situations to immediate supervisor. </w:t>
      </w:r>
    </w:p>
    <w:p w14:paraId="2F007C84" w14:textId="77777777" w:rsidR="0062060E" w:rsidRPr="00877672" w:rsidRDefault="009D5DF7">
      <w:pPr>
        <w:numPr>
          <w:ilvl w:val="0"/>
          <w:numId w:val="18"/>
        </w:numPr>
        <w:spacing w:after="0" w:line="240" w:lineRule="auto"/>
        <w:ind w:left="1080" w:hanging="360"/>
        <w:rPr>
          <w:rFonts w:eastAsia="Arial Narrow" w:cstheme="minorHAnsi"/>
          <w:sz w:val="24"/>
        </w:rPr>
      </w:pPr>
      <w:r w:rsidRPr="00877672">
        <w:rPr>
          <w:rFonts w:eastAsia="Arial Narrow" w:cstheme="minorHAnsi"/>
          <w:sz w:val="24"/>
        </w:rPr>
        <w:t xml:space="preserve">Does not operate or use faulty equipment. </w:t>
      </w:r>
    </w:p>
    <w:p w14:paraId="40B5937E" w14:textId="452659A1" w:rsidR="0062060E" w:rsidRPr="00877672" w:rsidRDefault="009D5DF7">
      <w:pPr>
        <w:numPr>
          <w:ilvl w:val="0"/>
          <w:numId w:val="18"/>
        </w:numPr>
        <w:spacing w:after="0" w:line="240" w:lineRule="auto"/>
        <w:ind w:left="1080" w:hanging="360"/>
        <w:rPr>
          <w:rFonts w:eastAsia="Arial Narrow" w:cstheme="minorHAnsi"/>
          <w:sz w:val="24"/>
        </w:rPr>
      </w:pPr>
      <w:r w:rsidRPr="00877672">
        <w:rPr>
          <w:rFonts w:eastAsia="Arial Narrow" w:cstheme="minorHAnsi"/>
          <w:sz w:val="24"/>
        </w:rPr>
        <w:t xml:space="preserve">Wears personal protective equipment (or clothing) as required by task, M.S.D.S or </w:t>
      </w:r>
      <w:r w:rsidR="005B7141" w:rsidRPr="00877672">
        <w:rPr>
          <w:rFonts w:eastAsia="Arial Narrow" w:cstheme="minorHAnsi"/>
          <w:sz w:val="24"/>
        </w:rPr>
        <w:t xml:space="preserve">home </w:t>
      </w:r>
      <w:r w:rsidRPr="00877672">
        <w:rPr>
          <w:rFonts w:eastAsia="Arial Narrow" w:cstheme="minorHAnsi"/>
          <w:sz w:val="24"/>
        </w:rPr>
        <w:t xml:space="preserve">policy. </w:t>
      </w:r>
    </w:p>
    <w:p w14:paraId="10E823D1" w14:textId="471DF76F" w:rsidR="0062060E" w:rsidRPr="00877672" w:rsidRDefault="009D5DF7">
      <w:pPr>
        <w:numPr>
          <w:ilvl w:val="0"/>
          <w:numId w:val="18"/>
        </w:numPr>
        <w:spacing w:after="0" w:line="240" w:lineRule="auto"/>
        <w:ind w:left="1080" w:hanging="360"/>
        <w:rPr>
          <w:rFonts w:eastAsia="Arial Narrow" w:cstheme="minorHAnsi"/>
          <w:sz w:val="24"/>
        </w:rPr>
      </w:pPr>
      <w:r w:rsidRPr="00877672">
        <w:rPr>
          <w:rFonts w:eastAsia="Arial Narrow" w:cstheme="minorHAnsi"/>
          <w:sz w:val="24"/>
        </w:rPr>
        <w:t xml:space="preserve">Promptly reports personal injury to supervisor and seeks first aid as </w:t>
      </w:r>
      <w:bookmarkStart w:id="13" w:name="_Hlk155011797"/>
      <w:r w:rsidRPr="00877672">
        <w:rPr>
          <w:rFonts w:eastAsia="Arial Narrow" w:cstheme="minorHAnsi"/>
          <w:sz w:val="24"/>
        </w:rPr>
        <w:t>needed</w:t>
      </w:r>
      <w:r w:rsidR="005B7141" w:rsidRPr="00877672">
        <w:rPr>
          <w:rFonts w:eastAsia="Arial Narrow" w:cstheme="minorHAnsi"/>
          <w:sz w:val="24"/>
        </w:rPr>
        <w:t xml:space="preserve"> or gives first aid to other staff members</w:t>
      </w:r>
      <w:r w:rsidRPr="00877672">
        <w:rPr>
          <w:rFonts w:eastAsia="Arial Narrow" w:cstheme="minorHAnsi"/>
          <w:sz w:val="24"/>
        </w:rPr>
        <w:t xml:space="preserve">. </w:t>
      </w:r>
    </w:p>
    <w:bookmarkEnd w:id="13"/>
    <w:p w14:paraId="34B2B0A4" w14:textId="77777777" w:rsidR="0062060E" w:rsidRPr="00877672" w:rsidRDefault="009D5DF7">
      <w:pPr>
        <w:numPr>
          <w:ilvl w:val="0"/>
          <w:numId w:val="18"/>
        </w:numPr>
        <w:spacing w:after="0" w:line="240" w:lineRule="auto"/>
        <w:ind w:left="1080" w:hanging="360"/>
        <w:rPr>
          <w:rFonts w:eastAsia="Arial Narrow" w:cstheme="minorHAnsi"/>
          <w:sz w:val="24"/>
        </w:rPr>
      </w:pPr>
      <w:r w:rsidRPr="00877672">
        <w:rPr>
          <w:rFonts w:eastAsia="Arial Narrow" w:cstheme="minorHAnsi"/>
          <w:sz w:val="24"/>
        </w:rPr>
        <w:t>Participates in fire safety demonstrations/drills, and know the facility fire and disaster plan</w:t>
      </w:r>
    </w:p>
    <w:p w14:paraId="462F4165" w14:textId="77777777" w:rsidR="0062060E" w:rsidRPr="00877672" w:rsidRDefault="009D5DF7">
      <w:pPr>
        <w:numPr>
          <w:ilvl w:val="0"/>
          <w:numId w:val="18"/>
        </w:numPr>
        <w:spacing w:after="0" w:line="240" w:lineRule="auto"/>
        <w:ind w:left="1080" w:hanging="360"/>
        <w:rPr>
          <w:rFonts w:eastAsia="Arial Narrow" w:cstheme="minorHAnsi"/>
          <w:sz w:val="24"/>
        </w:rPr>
      </w:pPr>
      <w:r w:rsidRPr="00877672">
        <w:rPr>
          <w:rFonts w:eastAsia="Arial Narrow" w:cstheme="minorHAnsi"/>
          <w:sz w:val="24"/>
        </w:rPr>
        <w:t xml:space="preserve">Ensure that staff are following guidelines on hand washing and PPE </w:t>
      </w:r>
    </w:p>
    <w:p w14:paraId="1DEC93EA" w14:textId="77777777" w:rsidR="0062060E" w:rsidRPr="00877672" w:rsidRDefault="009D5DF7">
      <w:pPr>
        <w:numPr>
          <w:ilvl w:val="0"/>
          <w:numId w:val="18"/>
        </w:numPr>
        <w:spacing w:after="0" w:line="240" w:lineRule="auto"/>
        <w:ind w:left="1080" w:hanging="360"/>
        <w:rPr>
          <w:rFonts w:eastAsia="Arial Narrow" w:cstheme="minorHAnsi"/>
          <w:sz w:val="24"/>
        </w:rPr>
      </w:pPr>
      <w:r w:rsidRPr="00877672">
        <w:rPr>
          <w:rFonts w:eastAsia="Arial Narrow" w:cstheme="minorHAnsi"/>
          <w:sz w:val="24"/>
        </w:rPr>
        <w:t>Proper disposal of dirty laundry (not lifting over filled bags), continent products is being followed</w:t>
      </w:r>
    </w:p>
    <w:p w14:paraId="17F331C8" w14:textId="77777777" w:rsidR="0062060E" w:rsidRPr="00877672" w:rsidRDefault="009D5DF7">
      <w:pPr>
        <w:numPr>
          <w:ilvl w:val="0"/>
          <w:numId w:val="18"/>
        </w:numPr>
        <w:spacing w:after="0" w:line="240" w:lineRule="auto"/>
        <w:ind w:left="1080" w:hanging="360"/>
        <w:rPr>
          <w:rFonts w:eastAsia="Arial Narrow" w:cstheme="minorHAnsi"/>
          <w:sz w:val="24"/>
        </w:rPr>
      </w:pPr>
      <w:r w:rsidRPr="00877672">
        <w:rPr>
          <w:rFonts w:eastAsia="Arial Narrow" w:cstheme="minorHAnsi"/>
          <w:sz w:val="24"/>
        </w:rPr>
        <w:t xml:space="preserve">Hallways/rooms are kept tidy and clutter free </w:t>
      </w:r>
    </w:p>
    <w:p w14:paraId="67C97ADA" w14:textId="77777777" w:rsidR="0062060E" w:rsidRPr="00877672" w:rsidRDefault="009D5DF7">
      <w:pPr>
        <w:numPr>
          <w:ilvl w:val="0"/>
          <w:numId w:val="18"/>
        </w:numPr>
        <w:spacing w:after="0" w:line="240" w:lineRule="auto"/>
        <w:ind w:left="1080" w:hanging="360"/>
        <w:rPr>
          <w:rFonts w:eastAsia="Arial Narrow" w:cstheme="minorHAnsi"/>
          <w:sz w:val="24"/>
        </w:rPr>
      </w:pPr>
      <w:r w:rsidRPr="00877672">
        <w:rPr>
          <w:rFonts w:eastAsia="Arial Narrow" w:cstheme="minorHAnsi"/>
          <w:sz w:val="24"/>
        </w:rPr>
        <w:lastRenderedPageBreak/>
        <w:t xml:space="preserve">Ensure incident / accident reports are completed according to policy. Registered Nurse is responsible to assess injured worker and complete incident report. </w:t>
      </w:r>
    </w:p>
    <w:p w14:paraId="377AFC0D" w14:textId="68BC4DFE" w:rsidR="0062060E" w:rsidRPr="00877672" w:rsidRDefault="005B7141">
      <w:pPr>
        <w:numPr>
          <w:ilvl w:val="0"/>
          <w:numId w:val="18"/>
        </w:numPr>
        <w:spacing w:after="0" w:line="240" w:lineRule="auto"/>
        <w:ind w:left="1080" w:hanging="360"/>
        <w:rPr>
          <w:rFonts w:eastAsia="Arial Narrow" w:cstheme="minorHAnsi"/>
          <w:sz w:val="24"/>
        </w:rPr>
      </w:pPr>
      <w:bookmarkStart w:id="14" w:name="_Hlk155011853"/>
      <w:r w:rsidRPr="00877672">
        <w:rPr>
          <w:rFonts w:eastAsia="Arial Narrow" w:cstheme="minorHAnsi"/>
          <w:sz w:val="24"/>
        </w:rPr>
        <w:t>Registered Nurses are</w:t>
      </w:r>
      <w:r w:rsidR="009D5DF7" w:rsidRPr="00877672">
        <w:rPr>
          <w:rFonts w:eastAsia="Arial Narrow" w:cstheme="minorHAnsi"/>
          <w:sz w:val="24"/>
        </w:rPr>
        <w:t xml:space="preserve"> responsible for proper care</w:t>
      </w:r>
      <w:r w:rsidRPr="00877672">
        <w:rPr>
          <w:rFonts w:eastAsia="Arial Narrow" w:cstheme="minorHAnsi"/>
          <w:sz w:val="24"/>
        </w:rPr>
        <w:t xml:space="preserve"> and auditing</w:t>
      </w:r>
      <w:r w:rsidR="009D5DF7" w:rsidRPr="00877672">
        <w:rPr>
          <w:rFonts w:eastAsia="Arial Narrow" w:cstheme="minorHAnsi"/>
          <w:sz w:val="24"/>
        </w:rPr>
        <w:t xml:space="preserve"> of equipment used in providing care to residents.</w:t>
      </w:r>
    </w:p>
    <w:bookmarkEnd w:id="14"/>
    <w:p w14:paraId="0424460F" w14:textId="77777777" w:rsidR="0062060E" w:rsidRPr="00877672" w:rsidRDefault="0062060E">
      <w:pPr>
        <w:spacing w:after="0" w:line="240" w:lineRule="auto"/>
        <w:rPr>
          <w:rFonts w:eastAsia="Arial Narrow" w:cstheme="minorHAnsi"/>
          <w:sz w:val="24"/>
        </w:rPr>
      </w:pPr>
    </w:p>
    <w:p w14:paraId="7EA05DED" w14:textId="77777777" w:rsidR="0062060E" w:rsidRPr="00877672" w:rsidRDefault="009D5DF7">
      <w:pPr>
        <w:spacing w:after="0" w:line="240" w:lineRule="auto"/>
        <w:rPr>
          <w:rFonts w:eastAsia="Calibri" w:cstheme="minorHAnsi"/>
          <w:sz w:val="24"/>
        </w:rPr>
      </w:pPr>
      <w:r w:rsidRPr="00877672">
        <w:rPr>
          <w:rFonts w:eastAsia="Arial Narrow" w:cstheme="minorHAnsi"/>
          <w:sz w:val="24"/>
        </w:rPr>
        <w:t xml:space="preserve">Decision making </w:t>
      </w:r>
      <w:r w:rsidRPr="00877672">
        <w:rPr>
          <w:rFonts w:eastAsia="Calibri" w:cstheme="minorHAnsi"/>
          <w:sz w:val="24"/>
        </w:rPr>
        <w:t xml:space="preserve">– what decisions can be made within the scope of this role? </w:t>
      </w:r>
    </w:p>
    <w:p w14:paraId="69403AF1" w14:textId="77777777" w:rsidR="0062060E" w:rsidRPr="00877672" w:rsidRDefault="009D5DF7">
      <w:pPr>
        <w:numPr>
          <w:ilvl w:val="0"/>
          <w:numId w:val="19"/>
        </w:numPr>
        <w:spacing w:after="0" w:line="240" w:lineRule="auto"/>
        <w:ind w:left="1080" w:hanging="360"/>
        <w:rPr>
          <w:rFonts w:eastAsia="Calibri" w:cstheme="minorHAnsi"/>
          <w:sz w:val="24"/>
        </w:rPr>
      </w:pPr>
      <w:r w:rsidRPr="00877672">
        <w:rPr>
          <w:rFonts w:eastAsia="Arial Narrow" w:cstheme="minorHAnsi"/>
          <w:sz w:val="24"/>
        </w:rPr>
        <w:t xml:space="preserve">Corrective action required </w:t>
      </w:r>
      <w:r w:rsidRPr="00877672">
        <w:rPr>
          <w:rFonts w:eastAsia="Calibri" w:cstheme="minorHAnsi"/>
          <w:sz w:val="24"/>
        </w:rPr>
        <w:t xml:space="preserve">– </w:t>
      </w:r>
      <w:proofErr w:type="spellStart"/>
      <w:r w:rsidRPr="00877672">
        <w:rPr>
          <w:rFonts w:eastAsia="Calibri" w:cstheme="minorHAnsi"/>
          <w:sz w:val="24"/>
        </w:rPr>
        <w:t>ie</w:t>
      </w:r>
      <w:proofErr w:type="spellEnd"/>
      <w:r w:rsidRPr="00877672">
        <w:rPr>
          <w:rFonts w:eastAsia="Calibri" w:cstheme="minorHAnsi"/>
          <w:sz w:val="24"/>
        </w:rPr>
        <w:t xml:space="preserve"> fix in the moment, remove, teach, communicate</w:t>
      </w:r>
    </w:p>
    <w:p w14:paraId="6022147A" w14:textId="2202EC18" w:rsidR="0062060E" w:rsidRPr="00877672" w:rsidRDefault="009D5DF7">
      <w:pPr>
        <w:numPr>
          <w:ilvl w:val="0"/>
          <w:numId w:val="19"/>
        </w:numPr>
        <w:spacing w:after="0" w:line="240" w:lineRule="auto"/>
        <w:ind w:left="1080" w:hanging="360"/>
        <w:rPr>
          <w:rFonts w:eastAsia="Arial Narrow" w:cstheme="minorHAnsi"/>
          <w:sz w:val="24"/>
        </w:rPr>
      </w:pPr>
      <w:r w:rsidRPr="00877672">
        <w:rPr>
          <w:rFonts w:eastAsia="Arial Narrow" w:cstheme="minorHAnsi"/>
          <w:sz w:val="24"/>
        </w:rPr>
        <w:t xml:space="preserve">When to call Oncall and </w:t>
      </w:r>
      <w:r w:rsidR="005B7141" w:rsidRPr="00877672">
        <w:rPr>
          <w:rFonts w:eastAsia="Arial Narrow" w:cstheme="minorHAnsi"/>
          <w:sz w:val="24"/>
        </w:rPr>
        <w:t>ADOC or DOC</w:t>
      </w:r>
      <w:r w:rsidRPr="00877672">
        <w:rPr>
          <w:rFonts w:eastAsia="Arial Narrow" w:cstheme="minorHAnsi"/>
          <w:sz w:val="24"/>
        </w:rPr>
        <w:t xml:space="preserve"> and communication with </w:t>
      </w:r>
      <w:r w:rsidR="005B7141" w:rsidRPr="00877672">
        <w:rPr>
          <w:rFonts w:eastAsia="Arial Narrow" w:cstheme="minorHAnsi"/>
          <w:sz w:val="24"/>
        </w:rPr>
        <w:t xml:space="preserve">concerns. </w:t>
      </w:r>
    </w:p>
    <w:p w14:paraId="16787FDD" w14:textId="20B58530" w:rsidR="0062060E" w:rsidRPr="00877672" w:rsidRDefault="009D5DF7">
      <w:pPr>
        <w:numPr>
          <w:ilvl w:val="0"/>
          <w:numId w:val="19"/>
        </w:numPr>
        <w:spacing w:after="0" w:line="240" w:lineRule="auto"/>
        <w:ind w:left="1080" w:hanging="360"/>
        <w:rPr>
          <w:rFonts w:eastAsia="Arial Narrow" w:cstheme="minorHAnsi"/>
          <w:sz w:val="24"/>
        </w:rPr>
      </w:pPr>
      <w:bookmarkStart w:id="15" w:name="_Hlk155011918"/>
      <w:r w:rsidRPr="00877672">
        <w:rPr>
          <w:rFonts w:eastAsia="Arial Narrow" w:cstheme="minorHAnsi"/>
          <w:sz w:val="24"/>
        </w:rPr>
        <w:t>Direct action upon identified issues</w:t>
      </w:r>
      <w:r w:rsidR="005B7141" w:rsidRPr="00877672">
        <w:rPr>
          <w:rFonts w:eastAsia="Arial Narrow" w:cstheme="minorHAnsi"/>
          <w:sz w:val="24"/>
        </w:rPr>
        <w:t xml:space="preserve"> to reporting staff members and members of interdisciplinary team. </w:t>
      </w:r>
    </w:p>
    <w:bookmarkEnd w:id="15"/>
    <w:p w14:paraId="27CDF836" w14:textId="77777777" w:rsidR="0062060E" w:rsidRPr="00877672" w:rsidRDefault="0062060E">
      <w:pPr>
        <w:spacing w:after="0" w:line="240" w:lineRule="auto"/>
        <w:rPr>
          <w:rFonts w:eastAsia="Arial Narrow" w:cstheme="minorHAnsi"/>
          <w:sz w:val="24"/>
        </w:rPr>
      </w:pPr>
    </w:p>
    <w:p w14:paraId="23B7E891" w14:textId="77777777" w:rsidR="0062060E" w:rsidRPr="00877672" w:rsidRDefault="009D5DF7">
      <w:pPr>
        <w:spacing w:after="0" w:line="240" w:lineRule="auto"/>
        <w:rPr>
          <w:rFonts w:eastAsia="Calibri" w:cstheme="minorHAnsi"/>
          <w:sz w:val="24"/>
        </w:rPr>
      </w:pPr>
      <w:r w:rsidRPr="00877672">
        <w:rPr>
          <w:rFonts w:eastAsia="Arial Narrow" w:cstheme="minorHAnsi"/>
          <w:sz w:val="24"/>
        </w:rPr>
        <w:t xml:space="preserve">Measurement/Expected results </w:t>
      </w:r>
      <w:r w:rsidRPr="00877672">
        <w:rPr>
          <w:rFonts w:eastAsia="Calibri" w:cstheme="minorHAnsi"/>
          <w:sz w:val="24"/>
        </w:rPr>
        <w:t xml:space="preserve">– how is successful achievement of the accountability measured? </w:t>
      </w:r>
    </w:p>
    <w:p w14:paraId="6161B7F3" w14:textId="77777777" w:rsidR="0062060E" w:rsidRPr="00877672" w:rsidRDefault="009D5DF7">
      <w:pPr>
        <w:numPr>
          <w:ilvl w:val="0"/>
          <w:numId w:val="20"/>
        </w:numPr>
        <w:spacing w:after="0" w:line="240" w:lineRule="auto"/>
        <w:ind w:left="1080" w:hanging="360"/>
        <w:rPr>
          <w:rFonts w:eastAsia="Arial Narrow" w:cstheme="minorHAnsi"/>
          <w:sz w:val="24"/>
        </w:rPr>
      </w:pPr>
      <w:r w:rsidRPr="00877672">
        <w:rPr>
          <w:rFonts w:eastAsia="Arial Narrow" w:cstheme="minorHAnsi"/>
          <w:sz w:val="24"/>
        </w:rPr>
        <w:t>Decrease in incident and WSIB reports</w:t>
      </w:r>
    </w:p>
    <w:p w14:paraId="7CDAC4BC" w14:textId="77777777" w:rsidR="0062060E" w:rsidRPr="00877672" w:rsidRDefault="0062060E">
      <w:pPr>
        <w:spacing w:after="0" w:line="240" w:lineRule="auto"/>
        <w:rPr>
          <w:rFonts w:eastAsia="Arial Narrow" w:cstheme="minorHAnsi"/>
          <w:sz w:val="24"/>
        </w:rPr>
      </w:pPr>
    </w:p>
    <w:p w14:paraId="6FBA49DE" w14:textId="77777777" w:rsidR="0062060E" w:rsidRPr="00877672" w:rsidRDefault="009D5DF7">
      <w:pPr>
        <w:numPr>
          <w:ilvl w:val="0"/>
          <w:numId w:val="21"/>
        </w:numPr>
        <w:spacing w:after="0" w:line="240" w:lineRule="auto"/>
        <w:ind w:left="360" w:hanging="360"/>
        <w:rPr>
          <w:rFonts w:eastAsia="Arial Narrow" w:cstheme="minorHAnsi"/>
          <w:b/>
          <w:sz w:val="24"/>
        </w:rPr>
      </w:pPr>
      <w:r w:rsidRPr="00877672">
        <w:rPr>
          <w:rFonts w:eastAsia="Arial Narrow" w:cstheme="minorHAnsi"/>
          <w:b/>
          <w:sz w:val="24"/>
        </w:rPr>
        <w:t xml:space="preserve">General Accountability:   Staff Focus   </w:t>
      </w:r>
      <w:r w:rsidRPr="00877672">
        <w:rPr>
          <w:rFonts w:eastAsia="Arial Narrow" w:cstheme="minorHAnsi"/>
          <w:b/>
          <w:sz w:val="24"/>
        </w:rPr>
        <w:tab/>
      </w:r>
      <w:r w:rsidRPr="00877672">
        <w:rPr>
          <w:rFonts w:eastAsia="Arial Narrow" w:cstheme="minorHAnsi"/>
          <w:b/>
          <w:sz w:val="24"/>
        </w:rPr>
        <w:tab/>
      </w:r>
      <w:r w:rsidRPr="00877672">
        <w:rPr>
          <w:rFonts w:eastAsia="Arial Narrow" w:cstheme="minorHAnsi"/>
          <w:b/>
          <w:sz w:val="24"/>
        </w:rPr>
        <w:tab/>
      </w:r>
    </w:p>
    <w:p w14:paraId="58B0C74D" w14:textId="77777777" w:rsidR="0062060E" w:rsidRPr="00877672" w:rsidRDefault="009D5DF7">
      <w:pPr>
        <w:spacing w:after="0" w:line="240" w:lineRule="auto"/>
        <w:rPr>
          <w:rFonts w:eastAsia="Arial Narrow" w:cstheme="minorHAnsi"/>
          <w:sz w:val="24"/>
        </w:rPr>
      </w:pPr>
      <w:r w:rsidRPr="00877672">
        <w:rPr>
          <w:rFonts w:eastAsia="Arial Narrow" w:cstheme="minorHAnsi"/>
          <w:sz w:val="24"/>
        </w:rPr>
        <w:t>Duties/Tasks related to this accountability:</w:t>
      </w:r>
    </w:p>
    <w:p w14:paraId="10DAC658" w14:textId="2129B065" w:rsidR="0062060E" w:rsidRPr="00877672" w:rsidRDefault="009D5DF7">
      <w:pPr>
        <w:numPr>
          <w:ilvl w:val="0"/>
          <w:numId w:val="22"/>
        </w:numPr>
        <w:spacing w:after="0" w:line="240" w:lineRule="auto"/>
        <w:ind w:left="1080" w:hanging="360"/>
        <w:rPr>
          <w:rFonts w:eastAsia="Arial Narrow" w:cstheme="minorHAnsi"/>
          <w:sz w:val="24"/>
        </w:rPr>
      </w:pPr>
      <w:bookmarkStart w:id="16" w:name="_Hlk155011997"/>
      <w:r w:rsidRPr="00877672">
        <w:rPr>
          <w:rFonts w:eastAsia="Arial Narrow" w:cstheme="minorHAnsi"/>
          <w:sz w:val="24"/>
        </w:rPr>
        <w:t xml:space="preserve">Supervise RPN’s and PSW’s as required </w:t>
      </w:r>
      <w:r w:rsidR="005B7141" w:rsidRPr="00877672">
        <w:rPr>
          <w:rFonts w:eastAsia="Arial Narrow" w:cstheme="minorHAnsi"/>
          <w:sz w:val="24"/>
        </w:rPr>
        <w:t xml:space="preserve">for safe, resident based cares. </w:t>
      </w:r>
    </w:p>
    <w:p w14:paraId="33F7CAA1" w14:textId="10B48E17" w:rsidR="0062060E" w:rsidRPr="00877672" w:rsidRDefault="009D5DF7">
      <w:pPr>
        <w:numPr>
          <w:ilvl w:val="0"/>
          <w:numId w:val="22"/>
        </w:numPr>
        <w:spacing w:after="0" w:line="240" w:lineRule="auto"/>
        <w:ind w:left="1080" w:hanging="360"/>
        <w:rPr>
          <w:rFonts w:eastAsia="Arial Narrow" w:cstheme="minorHAnsi"/>
          <w:sz w:val="24"/>
        </w:rPr>
      </w:pPr>
      <w:r w:rsidRPr="00877672">
        <w:rPr>
          <w:rFonts w:eastAsia="Arial Narrow" w:cstheme="minorHAnsi"/>
          <w:sz w:val="24"/>
        </w:rPr>
        <w:t xml:space="preserve">Staff Performance -If concerns related to the staff arise, report to </w:t>
      </w:r>
      <w:r w:rsidR="005B7141" w:rsidRPr="00877672">
        <w:rPr>
          <w:rFonts w:eastAsia="Arial Narrow" w:cstheme="minorHAnsi"/>
          <w:sz w:val="24"/>
        </w:rPr>
        <w:t>ADOC or DOC</w:t>
      </w:r>
      <w:r w:rsidRPr="00877672">
        <w:rPr>
          <w:rFonts w:eastAsia="Arial Narrow" w:cstheme="minorHAnsi"/>
          <w:sz w:val="24"/>
        </w:rPr>
        <w:t xml:space="preserve"> for follow up. </w:t>
      </w:r>
    </w:p>
    <w:p w14:paraId="0DFFBDE5" w14:textId="1FC72D6E" w:rsidR="006B2606" w:rsidRPr="00877672" w:rsidRDefault="006B2606" w:rsidP="006B2606">
      <w:pPr>
        <w:numPr>
          <w:ilvl w:val="0"/>
          <w:numId w:val="22"/>
        </w:numPr>
        <w:spacing w:after="0" w:line="240" w:lineRule="auto"/>
        <w:ind w:left="1080" w:hanging="360"/>
        <w:rPr>
          <w:rFonts w:eastAsia="Arial Narrow" w:cstheme="minorHAnsi"/>
          <w:sz w:val="24"/>
        </w:rPr>
      </w:pPr>
      <w:bookmarkStart w:id="17" w:name="_Hlk155014006"/>
      <w:r w:rsidRPr="00877672">
        <w:rPr>
          <w:rFonts w:eastAsia="Arial Narrow" w:cstheme="minorHAnsi"/>
          <w:sz w:val="24"/>
        </w:rPr>
        <w:t xml:space="preserve">Manages staffing numbers and personal on each floor to best meet resident needs. </w:t>
      </w:r>
      <w:bookmarkEnd w:id="17"/>
    </w:p>
    <w:p w14:paraId="44253FDB" w14:textId="77777777" w:rsidR="0062060E" w:rsidRPr="00877672" w:rsidRDefault="009D5DF7">
      <w:pPr>
        <w:numPr>
          <w:ilvl w:val="0"/>
          <w:numId w:val="22"/>
        </w:numPr>
        <w:spacing w:after="0" w:line="240" w:lineRule="auto"/>
        <w:ind w:left="1080" w:hanging="360"/>
        <w:rPr>
          <w:rFonts w:eastAsia="Arial Narrow" w:cstheme="minorHAnsi"/>
          <w:sz w:val="24"/>
        </w:rPr>
      </w:pPr>
      <w:r w:rsidRPr="00877672">
        <w:rPr>
          <w:rFonts w:eastAsia="Arial Narrow" w:cstheme="minorHAnsi"/>
          <w:sz w:val="24"/>
        </w:rPr>
        <w:t xml:space="preserve">Monitors and evaluates unit staff compliance with facility policies and procedures.  </w:t>
      </w:r>
    </w:p>
    <w:p w14:paraId="640F8554" w14:textId="7029C400" w:rsidR="0062060E" w:rsidRPr="00877672" w:rsidRDefault="009D5DF7">
      <w:pPr>
        <w:numPr>
          <w:ilvl w:val="0"/>
          <w:numId w:val="22"/>
        </w:numPr>
        <w:spacing w:after="0" w:line="240" w:lineRule="auto"/>
        <w:ind w:left="1080" w:hanging="360"/>
        <w:rPr>
          <w:rFonts w:eastAsia="Arial Narrow" w:cstheme="minorHAnsi"/>
          <w:sz w:val="24"/>
        </w:rPr>
      </w:pPr>
      <w:r w:rsidRPr="00877672">
        <w:rPr>
          <w:rFonts w:eastAsia="Arial Narrow" w:cstheme="minorHAnsi"/>
          <w:sz w:val="24"/>
        </w:rPr>
        <w:t xml:space="preserve">Address staff concerns report to </w:t>
      </w:r>
      <w:r w:rsidR="005B7141" w:rsidRPr="00877672">
        <w:rPr>
          <w:rFonts w:eastAsia="Arial Narrow" w:cstheme="minorHAnsi"/>
          <w:sz w:val="24"/>
        </w:rPr>
        <w:t>ADOC or DOC</w:t>
      </w:r>
      <w:r w:rsidRPr="00877672">
        <w:rPr>
          <w:rFonts w:eastAsia="Arial Narrow" w:cstheme="minorHAnsi"/>
          <w:sz w:val="24"/>
        </w:rPr>
        <w:t xml:space="preserve"> as needed  </w:t>
      </w:r>
    </w:p>
    <w:p w14:paraId="427AE060" w14:textId="77777777" w:rsidR="0062060E" w:rsidRPr="00877672" w:rsidRDefault="009D5DF7">
      <w:pPr>
        <w:numPr>
          <w:ilvl w:val="0"/>
          <w:numId w:val="22"/>
        </w:numPr>
        <w:spacing w:after="0" w:line="240" w:lineRule="auto"/>
        <w:ind w:left="1080" w:hanging="360"/>
        <w:rPr>
          <w:rFonts w:eastAsia="Arial Narrow" w:cstheme="minorHAnsi"/>
          <w:sz w:val="24"/>
        </w:rPr>
      </w:pPr>
      <w:r w:rsidRPr="00877672">
        <w:rPr>
          <w:rFonts w:eastAsia="Arial Narrow" w:cstheme="minorHAnsi"/>
          <w:sz w:val="24"/>
        </w:rPr>
        <w:t>Establishes and maintains good working relationships with all personnel in the Home. Deal tactfully and courteously with staff, residents, family and visitors.</w:t>
      </w:r>
    </w:p>
    <w:bookmarkEnd w:id="16"/>
    <w:p w14:paraId="7EFE9C30" w14:textId="77777777" w:rsidR="0062060E" w:rsidRPr="00877672" w:rsidRDefault="0062060E">
      <w:pPr>
        <w:spacing w:after="0" w:line="240" w:lineRule="auto"/>
        <w:rPr>
          <w:rFonts w:eastAsia="Arial Narrow" w:cstheme="minorHAnsi"/>
          <w:sz w:val="24"/>
        </w:rPr>
      </w:pPr>
    </w:p>
    <w:p w14:paraId="08BACB10" w14:textId="77777777" w:rsidR="0062060E" w:rsidRPr="00877672" w:rsidRDefault="009D5DF7">
      <w:pPr>
        <w:spacing w:after="0" w:line="240" w:lineRule="auto"/>
        <w:rPr>
          <w:rFonts w:eastAsia="Calibri" w:cstheme="minorHAnsi"/>
          <w:sz w:val="24"/>
        </w:rPr>
      </w:pPr>
      <w:r w:rsidRPr="00877672">
        <w:rPr>
          <w:rFonts w:eastAsia="Arial Narrow" w:cstheme="minorHAnsi"/>
          <w:sz w:val="24"/>
        </w:rPr>
        <w:t xml:space="preserve">Decision making </w:t>
      </w:r>
      <w:r w:rsidRPr="00877672">
        <w:rPr>
          <w:rFonts w:eastAsia="Calibri" w:cstheme="minorHAnsi"/>
          <w:sz w:val="24"/>
        </w:rPr>
        <w:t xml:space="preserve">– what decisions can be made within the scope of this role? </w:t>
      </w:r>
    </w:p>
    <w:p w14:paraId="010CCE67" w14:textId="1A69D1C4" w:rsidR="0062060E" w:rsidRPr="00877672" w:rsidRDefault="009D5DF7">
      <w:pPr>
        <w:numPr>
          <w:ilvl w:val="0"/>
          <w:numId w:val="23"/>
        </w:numPr>
        <w:spacing w:after="0" w:line="240" w:lineRule="auto"/>
        <w:ind w:left="1080" w:hanging="360"/>
        <w:rPr>
          <w:rFonts w:eastAsia="Arial Narrow" w:cstheme="minorHAnsi"/>
          <w:sz w:val="24"/>
        </w:rPr>
      </w:pPr>
      <w:bookmarkStart w:id="18" w:name="_Hlk155012111"/>
      <w:r w:rsidRPr="00877672">
        <w:rPr>
          <w:rFonts w:eastAsia="Arial Narrow" w:cstheme="minorHAnsi"/>
          <w:sz w:val="24"/>
        </w:rPr>
        <w:t xml:space="preserve">Change in assignment (after hours, consult </w:t>
      </w:r>
      <w:r w:rsidR="005B7141" w:rsidRPr="00877672">
        <w:rPr>
          <w:rFonts w:eastAsia="Arial Narrow" w:cstheme="minorHAnsi"/>
          <w:sz w:val="24"/>
        </w:rPr>
        <w:t xml:space="preserve">ADOC or DOC </w:t>
      </w:r>
      <w:r w:rsidRPr="00877672">
        <w:rPr>
          <w:rFonts w:eastAsia="Arial Narrow" w:cstheme="minorHAnsi"/>
          <w:sz w:val="24"/>
        </w:rPr>
        <w:t>during regular hours)</w:t>
      </w:r>
    </w:p>
    <w:p w14:paraId="6356F1A0" w14:textId="3BBF08C9" w:rsidR="0062060E" w:rsidRPr="00877672" w:rsidRDefault="009D5DF7">
      <w:pPr>
        <w:numPr>
          <w:ilvl w:val="0"/>
          <w:numId w:val="23"/>
        </w:numPr>
        <w:spacing w:after="0" w:line="240" w:lineRule="auto"/>
        <w:ind w:left="1080" w:hanging="360"/>
        <w:rPr>
          <w:rFonts w:eastAsia="Arial Narrow" w:cstheme="minorHAnsi"/>
          <w:sz w:val="24"/>
        </w:rPr>
      </w:pPr>
      <w:r w:rsidRPr="00877672">
        <w:rPr>
          <w:rFonts w:eastAsia="Arial Narrow" w:cstheme="minorHAnsi"/>
          <w:sz w:val="24"/>
        </w:rPr>
        <w:t xml:space="preserve">When to call Oncall and </w:t>
      </w:r>
      <w:r w:rsidR="005B7141" w:rsidRPr="00877672">
        <w:rPr>
          <w:rFonts w:eastAsia="Arial Narrow" w:cstheme="minorHAnsi"/>
          <w:sz w:val="24"/>
        </w:rPr>
        <w:t>ADOC or DOC</w:t>
      </w:r>
      <w:r w:rsidRPr="00877672">
        <w:rPr>
          <w:rFonts w:eastAsia="Arial Narrow" w:cstheme="minorHAnsi"/>
          <w:sz w:val="24"/>
        </w:rPr>
        <w:t xml:space="preserve"> </w:t>
      </w:r>
      <w:r w:rsidR="005B7141" w:rsidRPr="00877672">
        <w:rPr>
          <w:rFonts w:eastAsia="Arial Narrow" w:cstheme="minorHAnsi"/>
          <w:sz w:val="24"/>
        </w:rPr>
        <w:t xml:space="preserve">based on incidents, complaints or compromised resident care. </w:t>
      </w:r>
    </w:p>
    <w:p w14:paraId="19806769" w14:textId="64D59AD6" w:rsidR="0062060E" w:rsidRPr="00877672" w:rsidRDefault="009D5DF7">
      <w:pPr>
        <w:numPr>
          <w:ilvl w:val="0"/>
          <w:numId w:val="23"/>
        </w:numPr>
        <w:spacing w:after="0" w:line="240" w:lineRule="auto"/>
        <w:ind w:left="1080" w:hanging="360"/>
        <w:rPr>
          <w:rFonts w:eastAsia="Arial Narrow" w:cstheme="minorHAnsi"/>
          <w:sz w:val="24"/>
        </w:rPr>
      </w:pPr>
      <w:r w:rsidRPr="00877672">
        <w:rPr>
          <w:rFonts w:eastAsia="Arial Narrow" w:cstheme="minorHAnsi"/>
          <w:sz w:val="24"/>
        </w:rPr>
        <w:t>Intervene in staff conflict</w:t>
      </w:r>
      <w:r w:rsidR="005B7141" w:rsidRPr="00877672">
        <w:rPr>
          <w:rFonts w:eastAsia="Arial Narrow" w:cstheme="minorHAnsi"/>
          <w:sz w:val="24"/>
        </w:rPr>
        <w:t xml:space="preserve"> and manage professionally, reporting any high risk items to ADOC or DOC</w:t>
      </w:r>
    </w:p>
    <w:p w14:paraId="6E0BF5BE" w14:textId="68014FDB" w:rsidR="0062060E" w:rsidRPr="00877672" w:rsidRDefault="009D5DF7">
      <w:pPr>
        <w:numPr>
          <w:ilvl w:val="0"/>
          <w:numId w:val="23"/>
        </w:numPr>
        <w:spacing w:after="0" w:line="240" w:lineRule="auto"/>
        <w:ind w:left="1080" w:hanging="360"/>
        <w:rPr>
          <w:rFonts w:eastAsia="Arial Narrow" w:cstheme="minorHAnsi"/>
          <w:sz w:val="24"/>
        </w:rPr>
      </w:pPr>
      <w:r w:rsidRPr="00877672">
        <w:rPr>
          <w:rFonts w:eastAsia="Arial Narrow" w:cstheme="minorHAnsi"/>
          <w:sz w:val="24"/>
        </w:rPr>
        <w:t xml:space="preserve">Deciding outcomes in conjunction with </w:t>
      </w:r>
      <w:r w:rsidR="005B7141" w:rsidRPr="00877672">
        <w:rPr>
          <w:rFonts w:eastAsia="Arial Narrow" w:cstheme="minorHAnsi"/>
          <w:sz w:val="24"/>
        </w:rPr>
        <w:t xml:space="preserve">ADOC/DOC. </w:t>
      </w:r>
    </w:p>
    <w:bookmarkEnd w:id="18"/>
    <w:p w14:paraId="5BDF689E" w14:textId="77777777" w:rsidR="0062060E" w:rsidRPr="00877672" w:rsidRDefault="0062060E">
      <w:pPr>
        <w:spacing w:after="0" w:line="240" w:lineRule="auto"/>
        <w:rPr>
          <w:rFonts w:eastAsia="Arial Narrow" w:cstheme="minorHAnsi"/>
          <w:sz w:val="24"/>
        </w:rPr>
      </w:pPr>
    </w:p>
    <w:p w14:paraId="24BD5323" w14:textId="77777777" w:rsidR="0062060E" w:rsidRPr="00877672" w:rsidRDefault="009D5DF7">
      <w:pPr>
        <w:spacing w:after="0" w:line="240" w:lineRule="auto"/>
        <w:rPr>
          <w:rFonts w:eastAsia="Calibri" w:cstheme="minorHAnsi"/>
          <w:sz w:val="24"/>
        </w:rPr>
      </w:pPr>
      <w:r w:rsidRPr="00877672">
        <w:rPr>
          <w:rFonts w:eastAsia="Arial Narrow" w:cstheme="minorHAnsi"/>
          <w:sz w:val="24"/>
        </w:rPr>
        <w:lastRenderedPageBreak/>
        <w:t xml:space="preserve">Measurement/Expected results </w:t>
      </w:r>
      <w:r w:rsidRPr="00877672">
        <w:rPr>
          <w:rFonts w:eastAsia="Calibri" w:cstheme="minorHAnsi"/>
          <w:sz w:val="24"/>
        </w:rPr>
        <w:t xml:space="preserve">– how is successful achievement of the accountability measured? </w:t>
      </w:r>
    </w:p>
    <w:p w14:paraId="0E2B221C" w14:textId="4E619FF4" w:rsidR="0062060E" w:rsidRPr="00877672" w:rsidRDefault="009D5DF7">
      <w:pPr>
        <w:numPr>
          <w:ilvl w:val="0"/>
          <w:numId w:val="24"/>
        </w:numPr>
        <w:spacing w:after="0" w:line="240" w:lineRule="auto"/>
        <w:ind w:left="1080" w:hanging="360"/>
        <w:rPr>
          <w:rFonts w:eastAsia="Arial Narrow" w:cstheme="minorHAnsi"/>
          <w:sz w:val="24"/>
        </w:rPr>
      </w:pPr>
      <w:bookmarkStart w:id="19" w:name="_Hlk155012165"/>
      <w:r w:rsidRPr="00877672">
        <w:rPr>
          <w:rFonts w:eastAsia="Arial Narrow" w:cstheme="minorHAnsi"/>
          <w:sz w:val="24"/>
        </w:rPr>
        <w:t xml:space="preserve">No complaints </w:t>
      </w:r>
      <w:r w:rsidR="005B7141" w:rsidRPr="00877672">
        <w:rPr>
          <w:rFonts w:eastAsia="Arial Narrow" w:cstheme="minorHAnsi"/>
          <w:sz w:val="24"/>
        </w:rPr>
        <w:t>or Critical Incidents</w:t>
      </w:r>
    </w:p>
    <w:p w14:paraId="129AB98B" w14:textId="26BB360E" w:rsidR="005B7141" w:rsidRPr="00877672" w:rsidRDefault="005B7141">
      <w:pPr>
        <w:numPr>
          <w:ilvl w:val="0"/>
          <w:numId w:val="24"/>
        </w:numPr>
        <w:spacing w:after="0" w:line="240" w:lineRule="auto"/>
        <w:ind w:left="1080" w:hanging="360"/>
        <w:rPr>
          <w:rFonts w:eastAsia="Arial Narrow" w:cstheme="minorHAnsi"/>
          <w:sz w:val="24"/>
        </w:rPr>
      </w:pPr>
      <w:r w:rsidRPr="00877672">
        <w:rPr>
          <w:rFonts w:eastAsia="Arial Narrow" w:cstheme="minorHAnsi"/>
          <w:sz w:val="24"/>
        </w:rPr>
        <w:t>Harmonious working environment within interdisciplinary team</w:t>
      </w:r>
    </w:p>
    <w:p w14:paraId="27323073" w14:textId="06190289" w:rsidR="005B7141" w:rsidRPr="00877672" w:rsidRDefault="005B7141" w:rsidP="000A1BFB">
      <w:pPr>
        <w:numPr>
          <w:ilvl w:val="0"/>
          <w:numId w:val="24"/>
        </w:numPr>
        <w:spacing w:after="0" w:line="240" w:lineRule="auto"/>
        <w:ind w:left="1080" w:hanging="360"/>
        <w:rPr>
          <w:rFonts w:eastAsia="Arial Narrow" w:cstheme="minorHAnsi"/>
          <w:sz w:val="24"/>
        </w:rPr>
      </w:pPr>
      <w:r w:rsidRPr="00877672">
        <w:rPr>
          <w:rFonts w:eastAsia="Arial Narrow" w:cstheme="minorHAnsi"/>
          <w:sz w:val="24"/>
        </w:rPr>
        <w:t xml:space="preserve">Increased resident satisfaction. </w:t>
      </w:r>
      <w:bookmarkEnd w:id="19"/>
    </w:p>
    <w:p w14:paraId="4A8EBA56" w14:textId="77777777" w:rsidR="0062060E" w:rsidRPr="00877672" w:rsidRDefault="009D5DF7">
      <w:pPr>
        <w:spacing w:after="0" w:line="240" w:lineRule="auto"/>
        <w:jc w:val="center"/>
        <w:rPr>
          <w:rFonts w:eastAsia="Arial Narrow" w:cstheme="minorHAnsi"/>
          <w:b/>
          <w:sz w:val="24"/>
        </w:rPr>
      </w:pPr>
      <w:bookmarkStart w:id="20" w:name="_Hlk155013434"/>
      <w:r w:rsidRPr="00877672">
        <w:rPr>
          <w:rFonts w:eastAsia="Arial Narrow" w:cstheme="minorHAnsi"/>
          <w:b/>
          <w:sz w:val="24"/>
        </w:rPr>
        <w:t>Appendix</w:t>
      </w:r>
    </w:p>
    <w:p w14:paraId="608F49AF" w14:textId="77777777" w:rsidR="0062060E" w:rsidRPr="00877672" w:rsidRDefault="0062060E">
      <w:pPr>
        <w:spacing w:after="0" w:line="240" w:lineRule="auto"/>
        <w:jc w:val="center"/>
        <w:rPr>
          <w:rFonts w:eastAsia="Arial Narrow" w:cstheme="minorHAnsi"/>
          <w:b/>
          <w:sz w:val="24"/>
        </w:rPr>
      </w:pPr>
    </w:p>
    <w:p w14:paraId="740AB39C" w14:textId="77777777" w:rsidR="0062060E" w:rsidRPr="00877672" w:rsidRDefault="009D5DF7">
      <w:pPr>
        <w:spacing w:after="0" w:line="240" w:lineRule="auto"/>
        <w:jc w:val="center"/>
        <w:rPr>
          <w:rFonts w:eastAsia="Arial Narrow" w:cstheme="minorHAnsi"/>
          <w:b/>
          <w:sz w:val="24"/>
        </w:rPr>
      </w:pPr>
      <w:r w:rsidRPr="00877672">
        <w:rPr>
          <w:rFonts w:eastAsia="Arial Narrow" w:cstheme="minorHAnsi"/>
          <w:b/>
          <w:sz w:val="24"/>
        </w:rPr>
        <w:t>KEY DUTIES (including but not limited to)</w:t>
      </w:r>
    </w:p>
    <w:p w14:paraId="437FBE75" w14:textId="77777777" w:rsidR="00505BB8" w:rsidRPr="00877672" w:rsidRDefault="005B7141" w:rsidP="005B7141">
      <w:pPr>
        <w:spacing w:after="0" w:line="240" w:lineRule="auto"/>
        <w:rPr>
          <w:rFonts w:eastAsia="Arial Narrow" w:cstheme="minorHAnsi"/>
          <w:sz w:val="24"/>
        </w:rPr>
      </w:pPr>
      <w:r w:rsidRPr="00877672">
        <w:rPr>
          <w:rFonts w:eastAsia="Arial Narrow" w:cstheme="minorHAnsi"/>
          <w:sz w:val="24"/>
        </w:rPr>
        <w:t>Receive</w:t>
      </w:r>
      <w:r w:rsidR="009D5DF7" w:rsidRPr="00877672">
        <w:rPr>
          <w:rFonts w:eastAsia="Arial Narrow" w:cstheme="minorHAnsi"/>
          <w:sz w:val="24"/>
        </w:rPr>
        <w:t xml:space="preserve"> </w:t>
      </w:r>
      <w:r w:rsidR="00505BB8" w:rsidRPr="00877672">
        <w:rPr>
          <w:rFonts w:eastAsia="Arial Narrow" w:cstheme="minorHAnsi"/>
          <w:sz w:val="24"/>
        </w:rPr>
        <w:t xml:space="preserve">in person </w:t>
      </w:r>
      <w:r w:rsidR="009D5DF7" w:rsidRPr="00877672">
        <w:rPr>
          <w:rFonts w:eastAsia="Arial Narrow" w:cstheme="minorHAnsi"/>
          <w:sz w:val="24"/>
        </w:rPr>
        <w:t>report from outgoing RN</w:t>
      </w:r>
      <w:r w:rsidR="00505BB8" w:rsidRPr="00877672">
        <w:rPr>
          <w:rFonts w:eastAsia="Arial Narrow" w:cstheme="minorHAnsi"/>
          <w:sz w:val="24"/>
        </w:rPr>
        <w:t xml:space="preserve">: </w:t>
      </w:r>
    </w:p>
    <w:p w14:paraId="0EA5D1BE" w14:textId="77777777" w:rsidR="00505BB8" w:rsidRPr="00877672" w:rsidRDefault="009D5DF7" w:rsidP="00505BB8">
      <w:pPr>
        <w:pStyle w:val="ListParagraph"/>
        <w:numPr>
          <w:ilvl w:val="0"/>
          <w:numId w:val="25"/>
        </w:numPr>
        <w:spacing w:after="0" w:line="240" w:lineRule="auto"/>
        <w:rPr>
          <w:rFonts w:eastAsia="Arial Narrow" w:cstheme="minorHAnsi"/>
          <w:sz w:val="24"/>
        </w:rPr>
      </w:pPr>
      <w:r w:rsidRPr="00877672">
        <w:rPr>
          <w:rFonts w:eastAsia="Arial Narrow" w:cstheme="minorHAnsi"/>
          <w:sz w:val="24"/>
        </w:rPr>
        <w:t xml:space="preserve">updates staffing etc. Replace </w:t>
      </w:r>
      <w:r w:rsidR="00C03505" w:rsidRPr="00877672">
        <w:rPr>
          <w:rFonts w:eastAsia="Arial Narrow" w:cstheme="minorHAnsi"/>
          <w:sz w:val="24"/>
        </w:rPr>
        <w:t>sick calls</w:t>
      </w:r>
      <w:r w:rsidRPr="00877672">
        <w:rPr>
          <w:rFonts w:eastAsia="Arial Narrow" w:cstheme="minorHAnsi"/>
          <w:sz w:val="24"/>
        </w:rPr>
        <w:t xml:space="preserve"> if needed</w:t>
      </w:r>
      <w:r w:rsidR="00C03505" w:rsidRPr="00877672">
        <w:rPr>
          <w:rFonts w:eastAsia="Arial Narrow" w:cstheme="minorHAnsi"/>
          <w:sz w:val="24"/>
        </w:rPr>
        <w:t xml:space="preserve">. Replace sick calls as required for </w:t>
      </w:r>
      <w:r w:rsidR="005B7141" w:rsidRPr="00877672">
        <w:rPr>
          <w:rFonts w:eastAsia="Arial Narrow" w:cstheme="minorHAnsi"/>
          <w:sz w:val="24"/>
        </w:rPr>
        <w:t xml:space="preserve">all departments. </w:t>
      </w:r>
      <w:r w:rsidR="00C03505" w:rsidRPr="00877672">
        <w:rPr>
          <w:rFonts w:eastAsia="Arial Narrow" w:cstheme="minorHAnsi"/>
          <w:sz w:val="24"/>
        </w:rPr>
        <w:t xml:space="preserve"> </w:t>
      </w:r>
    </w:p>
    <w:p w14:paraId="59995D3C" w14:textId="3BAD9E7C" w:rsidR="0062060E" w:rsidRPr="00877672" w:rsidRDefault="00C03505" w:rsidP="00505BB8">
      <w:pPr>
        <w:pStyle w:val="ListParagraph"/>
        <w:numPr>
          <w:ilvl w:val="0"/>
          <w:numId w:val="25"/>
        </w:numPr>
        <w:spacing w:after="0" w:line="240" w:lineRule="auto"/>
        <w:rPr>
          <w:rFonts w:eastAsia="Arial Narrow" w:cstheme="minorHAnsi"/>
          <w:sz w:val="24"/>
        </w:rPr>
      </w:pPr>
      <w:r w:rsidRPr="00877672">
        <w:rPr>
          <w:rFonts w:eastAsia="Arial Narrow" w:cstheme="minorHAnsi"/>
          <w:sz w:val="24"/>
        </w:rPr>
        <w:t>Manages sick call phone after hours and on weekends</w:t>
      </w:r>
      <w:r w:rsidR="005B7141" w:rsidRPr="00877672">
        <w:rPr>
          <w:rFonts w:eastAsia="Arial Narrow" w:cstheme="minorHAnsi"/>
          <w:sz w:val="24"/>
        </w:rPr>
        <w:t xml:space="preserve"> as indicated in policy. </w:t>
      </w:r>
    </w:p>
    <w:p w14:paraId="7103EAB2" w14:textId="40458C71" w:rsidR="00505BB8" w:rsidRPr="00877672" w:rsidRDefault="00505BB8" w:rsidP="00505BB8">
      <w:pPr>
        <w:pStyle w:val="ListParagraph"/>
        <w:numPr>
          <w:ilvl w:val="0"/>
          <w:numId w:val="25"/>
        </w:numPr>
        <w:spacing w:after="0" w:line="240" w:lineRule="auto"/>
        <w:rPr>
          <w:rFonts w:eastAsia="Arial Narrow" w:cstheme="minorHAnsi"/>
          <w:sz w:val="24"/>
        </w:rPr>
      </w:pPr>
      <w:r w:rsidRPr="00877672">
        <w:rPr>
          <w:rFonts w:eastAsia="Arial Narrow" w:cstheme="minorHAnsi"/>
          <w:sz w:val="24"/>
        </w:rPr>
        <w:t xml:space="preserve">Receives and follows up on outstanding nursing related resident concerns, illnesses, monitoring, outstanding investigations, infections, etc. </w:t>
      </w:r>
    </w:p>
    <w:p w14:paraId="186FA91B" w14:textId="77777777" w:rsidR="00505BB8" w:rsidRPr="00877672" w:rsidRDefault="00505BB8" w:rsidP="005B7141">
      <w:pPr>
        <w:spacing w:after="0" w:line="240" w:lineRule="auto"/>
        <w:rPr>
          <w:rFonts w:eastAsia="Arial Narrow" w:cstheme="minorHAnsi"/>
          <w:b/>
          <w:sz w:val="24"/>
        </w:rPr>
      </w:pPr>
    </w:p>
    <w:p w14:paraId="22B33B7F" w14:textId="77777777" w:rsidR="00505BB8" w:rsidRPr="00877672" w:rsidRDefault="00505BB8">
      <w:pPr>
        <w:spacing w:after="0" w:line="240" w:lineRule="auto"/>
        <w:rPr>
          <w:rFonts w:eastAsia="Calibri" w:cstheme="minorHAnsi"/>
          <w:sz w:val="24"/>
        </w:rPr>
      </w:pPr>
      <w:r w:rsidRPr="00877672">
        <w:rPr>
          <w:rFonts w:eastAsia="Arial Narrow" w:cstheme="minorHAnsi"/>
          <w:sz w:val="24"/>
        </w:rPr>
        <w:t>Transfer of Accountability:</w:t>
      </w:r>
      <w:r w:rsidR="009D5DF7" w:rsidRPr="00877672">
        <w:rPr>
          <w:rFonts w:eastAsia="Calibri" w:cstheme="minorHAnsi"/>
          <w:sz w:val="24"/>
        </w:rPr>
        <w:t xml:space="preserve"> </w:t>
      </w:r>
    </w:p>
    <w:p w14:paraId="6B9AA07C" w14:textId="33EB6C9F" w:rsidR="0062060E" w:rsidRPr="00877672" w:rsidRDefault="00505BB8" w:rsidP="00505BB8">
      <w:pPr>
        <w:pStyle w:val="ListParagraph"/>
        <w:numPr>
          <w:ilvl w:val="0"/>
          <w:numId w:val="25"/>
        </w:numPr>
        <w:spacing w:after="0" w:line="240" w:lineRule="auto"/>
        <w:rPr>
          <w:rFonts w:eastAsia="Calibri" w:cstheme="minorHAnsi"/>
          <w:sz w:val="24"/>
        </w:rPr>
      </w:pPr>
      <w:r w:rsidRPr="00877672">
        <w:rPr>
          <w:rFonts w:eastAsia="Calibri" w:cstheme="minorHAnsi"/>
          <w:sz w:val="24"/>
        </w:rPr>
        <w:t>B</w:t>
      </w:r>
      <w:r w:rsidR="009D5DF7" w:rsidRPr="00877672">
        <w:rPr>
          <w:rFonts w:eastAsia="Calibri" w:cstheme="minorHAnsi"/>
          <w:sz w:val="24"/>
        </w:rPr>
        <w:t>e present at each report and provide direction to staff as required – alternating units – follow up with nurse on alternate areas for updates for report not present for</w:t>
      </w:r>
      <w:r w:rsidRPr="00877672">
        <w:rPr>
          <w:rFonts w:eastAsia="Calibri" w:cstheme="minorHAnsi"/>
          <w:sz w:val="24"/>
        </w:rPr>
        <w:t xml:space="preserve">. </w:t>
      </w:r>
    </w:p>
    <w:p w14:paraId="7BF2E6E8" w14:textId="77777777" w:rsidR="00505BB8" w:rsidRPr="00877672" w:rsidRDefault="00505BB8">
      <w:pPr>
        <w:spacing w:after="0" w:line="240" w:lineRule="auto"/>
        <w:rPr>
          <w:rFonts w:eastAsia="Arial Narrow" w:cstheme="minorHAnsi"/>
          <w:sz w:val="24"/>
        </w:rPr>
      </w:pPr>
      <w:r w:rsidRPr="00877672">
        <w:rPr>
          <w:rFonts w:eastAsia="Arial Narrow" w:cstheme="minorHAnsi"/>
          <w:sz w:val="24"/>
        </w:rPr>
        <w:t>PCC Reports:</w:t>
      </w:r>
    </w:p>
    <w:p w14:paraId="260B9F26" w14:textId="5EFC41A0" w:rsidR="0062060E" w:rsidRPr="00877672" w:rsidRDefault="00505BB8" w:rsidP="00505BB8">
      <w:pPr>
        <w:pStyle w:val="ListParagraph"/>
        <w:numPr>
          <w:ilvl w:val="0"/>
          <w:numId w:val="25"/>
        </w:numPr>
        <w:spacing w:after="0" w:line="240" w:lineRule="auto"/>
        <w:rPr>
          <w:rFonts w:eastAsia="Arial Narrow" w:cstheme="minorHAnsi"/>
          <w:sz w:val="24"/>
        </w:rPr>
      </w:pPr>
      <w:r w:rsidRPr="00877672">
        <w:rPr>
          <w:rFonts w:eastAsia="Arial Narrow" w:cstheme="minorHAnsi"/>
          <w:sz w:val="24"/>
        </w:rPr>
        <w:t>Review</w:t>
      </w:r>
      <w:r w:rsidR="009D5DF7" w:rsidRPr="00877672">
        <w:rPr>
          <w:rFonts w:eastAsia="Arial Narrow" w:cstheme="minorHAnsi"/>
          <w:sz w:val="24"/>
        </w:rPr>
        <w:t xml:space="preserve"> EVERY DAY the 24 – 72 hours of progress notes in PCC for residents, emails, and calendar for any communication updates.</w:t>
      </w:r>
      <w:r w:rsidR="00C03505" w:rsidRPr="00877672">
        <w:rPr>
          <w:rFonts w:eastAsia="Arial Narrow" w:cstheme="minorHAnsi"/>
          <w:sz w:val="24"/>
        </w:rPr>
        <w:t xml:space="preserve"> </w:t>
      </w:r>
      <w:r w:rsidR="009D5DF7" w:rsidRPr="00877672">
        <w:rPr>
          <w:rFonts w:eastAsia="Arial Narrow" w:cstheme="minorHAnsi"/>
          <w:sz w:val="24"/>
        </w:rPr>
        <w:t>Read emails and Secure Conversations as required.</w:t>
      </w:r>
    </w:p>
    <w:p w14:paraId="4D3498A3" w14:textId="77777777" w:rsidR="00505BB8" w:rsidRPr="00877672" w:rsidRDefault="009D5DF7">
      <w:pPr>
        <w:spacing w:after="0" w:line="240" w:lineRule="auto"/>
        <w:rPr>
          <w:rFonts w:eastAsia="Arial Narrow" w:cstheme="minorHAnsi"/>
          <w:sz w:val="24"/>
        </w:rPr>
      </w:pPr>
      <w:r w:rsidRPr="00877672">
        <w:rPr>
          <w:rFonts w:eastAsia="Arial Narrow" w:cstheme="minorHAnsi"/>
          <w:sz w:val="24"/>
        </w:rPr>
        <w:t>Daily assess</w:t>
      </w:r>
      <w:r w:rsidR="00505BB8" w:rsidRPr="00877672">
        <w:rPr>
          <w:rFonts w:eastAsia="Arial Narrow" w:cstheme="minorHAnsi"/>
          <w:sz w:val="24"/>
        </w:rPr>
        <w:t>:</w:t>
      </w:r>
    </w:p>
    <w:p w14:paraId="26E53013" w14:textId="49C74DAE" w:rsidR="0062060E" w:rsidRPr="00877672" w:rsidRDefault="00505BB8" w:rsidP="00505BB8">
      <w:pPr>
        <w:pStyle w:val="ListParagraph"/>
        <w:numPr>
          <w:ilvl w:val="0"/>
          <w:numId w:val="25"/>
        </w:numPr>
        <w:spacing w:after="0" w:line="240" w:lineRule="auto"/>
        <w:rPr>
          <w:rFonts w:eastAsia="Arial Narrow" w:cstheme="minorHAnsi"/>
          <w:sz w:val="24"/>
        </w:rPr>
      </w:pPr>
      <w:r w:rsidRPr="00877672">
        <w:rPr>
          <w:rFonts w:eastAsia="Arial Narrow" w:cstheme="minorHAnsi"/>
          <w:sz w:val="24"/>
        </w:rPr>
        <w:t>R</w:t>
      </w:r>
      <w:r w:rsidR="009D5DF7" w:rsidRPr="00877672">
        <w:rPr>
          <w:rFonts w:eastAsia="Arial Narrow" w:cstheme="minorHAnsi"/>
          <w:sz w:val="24"/>
        </w:rPr>
        <w:t>esidents who had a fall, infections, incidents or are palliative and actively reaching the end of life and documentation in PCC as per CNO Standards of Practice. Registered Nurse call families with resident change of condition, new doctor’s orders, appointments.</w:t>
      </w:r>
    </w:p>
    <w:p w14:paraId="3CEC3186" w14:textId="77777777" w:rsidR="00505BB8" w:rsidRPr="00877672" w:rsidRDefault="00505BB8">
      <w:pPr>
        <w:spacing w:after="0" w:line="240" w:lineRule="auto"/>
        <w:rPr>
          <w:rFonts w:eastAsia="Arial Narrow" w:cstheme="minorHAnsi"/>
          <w:sz w:val="24"/>
        </w:rPr>
      </w:pPr>
      <w:r w:rsidRPr="00877672">
        <w:rPr>
          <w:rFonts w:eastAsia="Arial Narrow" w:cstheme="minorHAnsi"/>
          <w:sz w:val="24"/>
        </w:rPr>
        <w:t xml:space="preserve">Rounds: </w:t>
      </w:r>
    </w:p>
    <w:p w14:paraId="41721661" w14:textId="0AF699FA" w:rsidR="0062060E" w:rsidRPr="00877672" w:rsidRDefault="009D5DF7" w:rsidP="00505BB8">
      <w:pPr>
        <w:pStyle w:val="ListParagraph"/>
        <w:numPr>
          <w:ilvl w:val="0"/>
          <w:numId w:val="25"/>
        </w:numPr>
        <w:spacing w:after="0" w:line="240" w:lineRule="auto"/>
        <w:rPr>
          <w:rFonts w:eastAsia="Arial Narrow" w:cstheme="minorHAnsi"/>
          <w:sz w:val="24"/>
        </w:rPr>
      </w:pPr>
      <w:r w:rsidRPr="00877672">
        <w:rPr>
          <w:rFonts w:eastAsia="Arial Narrow" w:cstheme="minorHAnsi"/>
          <w:sz w:val="24"/>
        </w:rPr>
        <w:t>Huddles AM</w:t>
      </w:r>
      <w:r w:rsidR="00505BB8" w:rsidRPr="00877672">
        <w:rPr>
          <w:rFonts w:eastAsia="Arial Narrow" w:cstheme="minorHAnsi"/>
          <w:sz w:val="24"/>
        </w:rPr>
        <w:t>,</w:t>
      </w:r>
      <w:r w:rsidRPr="00877672">
        <w:rPr>
          <w:rFonts w:eastAsia="Arial Narrow" w:cstheme="minorHAnsi"/>
          <w:sz w:val="24"/>
        </w:rPr>
        <w:t xml:space="preserve"> PM</w:t>
      </w:r>
      <w:r w:rsidR="00505BB8" w:rsidRPr="00877672">
        <w:rPr>
          <w:rFonts w:eastAsia="Arial Narrow" w:cstheme="minorHAnsi"/>
          <w:sz w:val="24"/>
        </w:rPr>
        <w:t>, and as needed</w:t>
      </w:r>
      <w:r w:rsidRPr="00877672">
        <w:rPr>
          <w:rFonts w:eastAsia="Arial Narrow" w:cstheme="minorHAnsi"/>
          <w:sz w:val="24"/>
        </w:rPr>
        <w:t xml:space="preserve">- lead and attend </w:t>
      </w:r>
      <w:proofErr w:type="spellStart"/>
      <w:r w:rsidRPr="00877672">
        <w:rPr>
          <w:rFonts w:eastAsia="Arial Narrow" w:cstheme="minorHAnsi"/>
          <w:sz w:val="24"/>
        </w:rPr>
        <w:t>etc</w:t>
      </w:r>
      <w:proofErr w:type="spellEnd"/>
      <w:r w:rsidRPr="00877672">
        <w:rPr>
          <w:rFonts w:eastAsia="Arial Narrow" w:cstheme="minorHAnsi"/>
          <w:sz w:val="24"/>
        </w:rPr>
        <w:t xml:space="preserve"> </w:t>
      </w:r>
    </w:p>
    <w:p w14:paraId="37DC0F02" w14:textId="77777777" w:rsidR="00505BB8" w:rsidRPr="00877672" w:rsidRDefault="00505BB8" w:rsidP="00505BB8">
      <w:pPr>
        <w:pStyle w:val="ListParagraph"/>
        <w:numPr>
          <w:ilvl w:val="0"/>
          <w:numId w:val="25"/>
        </w:numPr>
        <w:spacing w:after="0" w:line="240" w:lineRule="auto"/>
        <w:rPr>
          <w:rFonts w:eastAsia="Arial Narrow" w:cstheme="minorHAnsi"/>
          <w:sz w:val="24"/>
        </w:rPr>
      </w:pPr>
      <w:r w:rsidRPr="00877672">
        <w:rPr>
          <w:rFonts w:eastAsia="Arial Narrow" w:cstheme="minorHAnsi"/>
          <w:sz w:val="24"/>
        </w:rPr>
        <w:t>Assist on unit as necessary for meals, falls, incidents, PSW's RPN's.</w:t>
      </w:r>
    </w:p>
    <w:p w14:paraId="1BE00D80" w14:textId="77777777" w:rsidR="00505BB8" w:rsidRPr="00877672" w:rsidRDefault="00505BB8" w:rsidP="00505BB8">
      <w:pPr>
        <w:pStyle w:val="ListParagraph"/>
        <w:numPr>
          <w:ilvl w:val="0"/>
          <w:numId w:val="25"/>
        </w:numPr>
        <w:spacing w:after="0" w:line="240" w:lineRule="auto"/>
        <w:rPr>
          <w:rFonts w:eastAsia="Arial Narrow" w:cstheme="minorHAnsi"/>
          <w:sz w:val="24"/>
        </w:rPr>
      </w:pPr>
      <w:r w:rsidRPr="00877672">
        <w:rPr>
          <w:rFonts w:eastAsia="Arial Narrow" w:cstheme="minorHAnsi"/>
          <w:sz w:val="24"/>
        </w:rPr>
        <w:t>Post fall huddles and document on post fall huddle form in PCC for each fall.</w:t>
      </w:r>
    </w:p>
    <w:p w14:paraId="09A91D77" w14:textId="41101BAC" w:rsidR="00505BB8" w:rsidRPr="00877672" w:rsidRDefault="00505BB8" w:rsidP="00505BB8">
      <w:pPr>
        <w:pStyle w:val="ListParagraph"/>
        <w:numPr>
          <w:ilvl w:val="0"/>
          <w:numId w:val="25"/>
        </w:numPr>
        <w:spacing w:after="0" w:line="240" w:lineRule="auto"/>
        <w:rPr>
          <w:rFonts w:eastAsia="Arial Narrow" w:cstheme="minorHAnsi"/>
          <w:sz w:val="24"/>
        </w:rPr>
      </w:pPr>
      <w:r w:rsidRPr="00877672">
        <w:rPr>
          <w:rFonts w:eastAsia="Arial Narrow" w:cstheme="minorHAnsi"/>
          <w:sz w:val="24"/>
        </w:rPr>
        <w:t xml:space="preserve">Ensure specimens (urine/stool/sputum) and lab procedures (U/S, ECG </w:t>
      </w:r>
      <w:proofErr w:type="spellStart"/>
      <w:r w:rsidRPr="00877672">
        <w:rPr>
          <w:rFonts w:eastAsia="Arial Narrow" w:cstheme="minorHAnsi"/>
          <w:sz w:val="24"/>
        </w:rPr>
        <w:t>etc</w:t>
      </w:r>
      <w:proofErr w:type="spellEnd"/>
      <w:r w:rsidRPr="00877672">
        <w:rPr>
          <w:rFonts w:eastAsia="Arial Narrow" w:cstheme="minorHAnsi"/>
          <w:sz w:val="24"/>
        </w:rPr>
        <w:t>) are obtained/completed as per physicians orders.</w:t>
      </w:r>
    </w:p>
    <w:p w14:paraId="63A431CC" w14:textId="1AFD857C" w:rsidR="00DF722B" w:rsidRPr="00877672" w:rsidRDefault="00DF722B" w:rsidP="00DF722B">
      <w:pPr>
        <w:pStyle w:val="ListParagraph"/>
        <w:numPr>
          <w:ilvl w:val="0"/>
          <w:numId w:val="25"/>
        </w:numPr>
        <w:spacing w:after="0" w:line="240" w:lineRule="auto"/>
        <w:rPr>
          <w:rFonts w:eastAsia="Arial Narrow" w:cstheme="minorHAnsi"/>
          <w:sz w:val="24"/>
        </w:rPr>
      </w:pPr>
      <w:r w:rsidRPr="00877672">
        <w:rPr>
          <w:rFonts w:eastAsia="Arial Narrow" w:cstheme="minorHAnsi"/>
          <w:sz w:val="24"/>
        </w:rPr>
        <w:lastRenderedPageBreak/>
        <w:t>Ensure the units have supplies and government stock as necessary. Ensure bulletin boards in med rooms have current and updated information. Remove old unnecessary information.</w:t>
      </w:r>
    </w:p>
    <w:p w14:paraId="72B4B79B" w14:textId="77777777" w:rsidR="00505BB8" w:rsidRPr="00877672" w:rsidRDefault="009D5DF7">
      <w:pPr>
        <w:spacing w:after="0" w:line="240" w:lineRule="auto"/>
        <w:rPr>
          <w:rFonts w:eastAsia="Arial Narrow" w:cstheme="minorHAnsi"/>
          <w:sz w:val="24"/>
        </w:rPr>
      </w:pPr>
      <w:r w:rsidRPr="00877672">
        <w:rPr>
          <w:rFonts w:eastAsia="Arial Narrow" w:cstheme="minorHAnsi"/>
          <w:sz w:val="24"/>
        </w:rPr>
        <w:t>Supervise</w:t>
      </w:r>
      <w:r w:rsidR="00505BB8" w:rsidRPr="00877672">
        <w:rPr>
          <w:rFonts w:eastAsia="Arial Narrow" w:cstheme="minorHAnsi"/>
          <w:sz w:val="24"/>
        </w:rPr>
        <w:t>:</w:t>
      </w:r>
    </w:p>
    <w:p w14:paraId="16002867" w14:textId="60DF43A7" w:rsidR="00505BB8" w:rsidRPr="00877672" w:rsidRDefault="009D5DF7" w:rsidP="00505BB8">
      <w:pPr>
        <w:pStyle w:val="ListParagraph"/>
        <w:numPr>
          <w:ilvl w:val="0"/>
          <w:numId w:val="25"/>
        </w:numPr>
        <w:spacing w:after="0" w:line="240" w:lineRule="auto"/>
        <w:rPr>
          <w:rFonts w:eastAsia="Arial Narrow" w:cstheme="minorHAnsi"/>
          <w:sz w:val="24"/>
        </w:rPr>
      </w:pPr>
      <w:r w:rsidRPr="00877672">
        <w:rPr>
          <w:rFonts w:eastAsia="Arial Narrow" w:cstheme="minorHAnsi"/>
          <w:sz w:val="24"/>
        </w:rPr>
        <w:t xml:space="preserve"> </w:t>
      </w:r>
      <w:r w:rsidR="00505BB8" w:rsidRPr="00877672">
        <w:rPr>
          <w:rFonts w:eastAsia="Arial Narrow" w:cstheme="minorHAnsi"/>
          <w:sz w:val="24"/>
        </w:rPr>
        <w:t>A</w:t>
      </w:r>
      <w:r w:rsidRPr="00877672">
        <w:rPr>
          <w:rFonts w:eastAsia="Arial Narrow" w:cstheme="minorHAnsi"/>
          <w:sz w:val="24"/>
        </w:rPr>
        <w:t>nswer queries of all PSWs and RPNs regarding resident care (consult as required)</w:t>
      </w:r>
    </w:p>
    <w:p w14:paraId="73DA8AB9" w14:textId="0931D18C" w:rsidR="00DF722B" w:rsidRPr="00877672" w:rsidRDefault="00BF6148" w:rsidP="00DF722B">
      <w:pPr>
        <w:pStyle w:val="ListParagraph"/>
        <w:numPr>
          <w:ilvl w:val="0"/>
          <w:numId w:val="25"/>
        </w:numPr>
        <w:spacing w:after="0" w:line="240" w:lineRule="auto"/>
        <w:rPr>
          <w:rFonts w:eastAsia="Arial Narrow" w:cstheme="minorHAnsi"/>
          <w:sz w:val="24"/>
        </w:rPr>
      </w:pPr>
      <w:r w:rsidRPr="00877672">
        <w:rPr>
          <w:rFonts w:eastAsia="Arial Narrow" w:cstheme="minorHAnsi"/>
          <w:sz w:val="24"/>
        </w:rPr>
        <w:t>Completes a</w:t>
      </w:r>
      <w:r w:rsidR="00DF722B" w:rsidRPr="00877672">
        <w:rPr>
          <w:rFonts w:eastAsia="Arial Narrow" w:cstheme="minorHAnsi"/>
          <w:sz w:val="24"/>
        </w:rPr>
        <w:t>udits as assigned by ADOC/DOC or designate (IPAC, falls, weights, PASDs, bed entrapment audits, wounds, food and fluid intake, documentation, narcotics, fridge temp, glucometer etc.)</w:t>
      </w:r>
    </w:p>
    <w:p w14:paraId="2208C442" w14:textId="77777777" w:rsidR="00DF722B" w:rsidRPr="00877672" w:rsidRDefault="00DF722B" w:rsidP="00DF722B">
      <w:pPr>
        <w:pStyle w:val="ListParagraph"/>
        <w:numPr>
          <w:ilvl w:val="0"/>
          <w:numId w:val="25"/>
        </w:numPr>
        <w:spacing w:after="0" w:line="240" w:lineRule="auto"/>
        <w:rPr>
          <w:rFonts w:eastAsia="Arial Narrow" w:cstheme="minorHAnsi"/>
          <w:sz w:val="24"/>
        </w:rPr>
      </w:pPr>
      <w:r w:rsidRPr="00877672">
        <w:rPr>
          <w:rFonts w:eastAsia="Arial Narrow" w:cstheme="minorHAnsi"/>
          <w:sz w:val="24"/>
        </w:rPr>
        <w:t>Check admission checklist for completion - complete if not done to meet timelines</w:t>
      </w:r>
    </w:p>
    <w:p w14:paraId="264D058C" w14:textId="0762CCB3" w:rsidR="00DF722B" w:rsidRPr="00877672" w:rsidRDefault="00DF722B" w:rsidP="00DF722B">
      <w:pPr>
        <w:pStyle w:val="ListParagraph"/>
        <w:numPr>
          <w:ilvl w:val="0"/>
          <w:numId w:val="25"/>
        </w:numPr>
        <w:spacing w:after="0" w:line="240" w:lineRule="auto"/>
        <w:rPr>
          <w:rFonts w:eastAsia="Arial Narrow" w:cstheme="minorHAnsi"/>
          <w:sz w:val="24"/>
        </w:rPr>
      </w:pPr>
      <w:r w:rsidRPr="00877672">
        <w:rPr>
          <w:rFonts w:eastAsia="Arial Narrow" w:cstheme="minorHAnsi"/>
          <w:sz w:val="24"/>
        </w:rPr>
        <w:t xml:space="preserve">Ensure all PSW and RPN documentation is completed </w:t>
      </w:r>
    </w:p>
    <w:p w14:paraId="6587D0B6" w14:textId="10A6D26A" w:rsidR="00DF722B" w:rsidRPr="00877672" w:rsidRDefault="00DF722B" w:rsidP="00DF722B">
      <w:pPr>
        <w:pStyle w:val="ListParagraph"/>
        <w:numPr>
          <w:ilvl w:val="0"/>
          <w:numId w:val="25"/>
        </w:numPr>
        <w:spacing w:after="0" w:line="240" w:lineRule="auto"/>
        <w:rPr>
          <w:rFonts w:eastAsia="Arial" w:cstheme="minorHAnsi"/>
          <w:sz w:val="24"/>
        </w:rPr>
      </w:pPr>
      <w:r w:rsidRPr="00877672">
        <w:rPr>
          <w:rFonts w:eastAsia="Arial Narrow" w:cstheme="minorHAnsi"/>
          <w:sz w:val="24"/>
        </w:rPr>
        <w:t xml:space="preserve">Infection control, </w:t>
      </w:r>
      <w:r w:rsidRPr="00877672">
        <w:rPr>
          <w:rFonts w:eastAsia="Calibri" w:cstheme="minorHAnsi"/>
          <w:sz w:val="24"/>
        </w:rPr>
        <w:t xml:space="preserve"> </w:t>
      </w:r>
      <w:r w:rsidRPr="00877672">
        <w:rPr>
          <w:rFonts w:eastAsia="Arial" w:cstheme="minorHAnsi"/>
          <w:sz w:val="24"/>
        </w:rPr>
        <w:t xml:space="preserve">ensure all isolation rooms have proper signage on door and totes  stocked with PPE. Completing daily surveillance for infections. NP swabs and specimen collection as needed. </w:t>
      </w:r>
    </w:p>
    <w:p w14:paraId="0D195207" w14:textId="47222C77" w:rsidR="00DF722B" w:rsidRPr="00877672" w:rsidRDefault="00DF722B" w:rsidP="00DF722B">
      <w:pPr>
        <w:pStyle w:val="ListParagraph"/>
        <w:numPr>
          <w:ilvl w:val="0"/>
          <w:numId w:val="25"/>
        </w:numPr>
        <w:spacing w:after="0" w:line="240" w:lineRule="auto"/>
        <w:rPr>
          <w:rFonts w:eastAsia="Arial Narrow" w:cstheme="minorHAnsi"/>
          <w:sz w:val="24"/>
        </w:rPr>
      </w:pPr>
      <w:r w:rsidRPr="00877672">
        <w:rPr>
          <w:rFonts w:eastAsia="Arial Narrow" w:cstheme="minorHAnsi"/>
          <w:sz w:val="24"/>
        </w:rPr>
        <w:t>Check with RPNs to ensure all labs and INRs all processed</w:t>
      </w:r>
    </w:p>
    <w:p w14:paraId="466B1809" w14:textId="77777777" w:rsidR="00DF722B" w:rsidRPr="00877672" w:rsidRDefault="00DF722B" w:rsidP="00DF722B">
      <w:pPr>
        <w:pStyle w:val="ListParagraph"/>
        <w:numPr>
          <w:ilvl w:val="0"/>
          <w:numId w:val="25"/>
        </w:numPr>
        <w:spacing w:after="0" w:line="240" w:lineRule="auto"/>
        <w:rPr>
          <w:rFonts w:eastAsia="Arial Narrow" w:cstheme="minorHAnsi"/>
          <w:sz w:val="24"/>
        </w:rPr>
      </w:pPr>
      <w:r w:rsidRPr="00877672">
        <w:rPr>
          <w:rFonts w:eastAsia="Arial Narrow" w:cstheme="minorHAnsi"/>
          <w:sz w:val="24"/>
        </w:rPr>
        <w:t>Ensure all vital signs and weights have been entered and are accurate by the 8th of the month. Ensure RD referrals for weight discrepancies</w:t>
      </w:r>
    </w:p>
    <w:p w14:paraId="128B9BCB" w14:textId="77777777" w:rsidR="00DF722B" w:rsidRPr="00877672" w:rsidRDefault="00DF722B" w:rsidP="00DF722B">
      <w:pPr>
        <w:pStyle w:val="ListParagraph"/>
        <w:numPr>
          <w:ilvl w:val="0"/>
          <w:numId w:val="25"/>
        </w:numPr>
        <w:spacing w:after="0" w:line="240" w:lineRule="auto"/>
        <w:rPr>
          <w:rFonts w:eastAsia="Arial Narrow" w:cstheme="minorHAnsi"/>
          <w:sz w:val="24"/>
        </w:rPr>
      </w:pPr>
      <w:r w:rsidRPr="00877672">
        <w:rPr>
          <w:rFonts w:eastAsia="Arial Narrow" w:cstheme="minorHAnsi"/>
          <w:sz w:val="24"/>
        </w:rPr>
        <w:t>Report ALL wound/skin issues to the Wound care lead prior to putting in the doctor’s book</w:t>
      </w:r>
    </w:p>
    <w:p w14:paraId="10E46CCD" w14:textId="0F6AF31D" w:rsidR="00DF722B" w:rsidRPr="00877672" w:rsidRDefault="00DF722B" w:rsidP="00DF722B">
      <w:pPr>
        <w:pStyle w:val="ListParagraph"/>
        <w:numPr>
          <w:ilvl w:val="0"/>
          <w:numId w:val="25"/>
        </w:numPr>
        <w:spacing w:after="0" w:line="240" w:lineRule="auto"/>
        <w:rPr>
          <w:rFonts w:eastAsia="Arial Narrow" w:cstheme="minorHAnsi"/>
          <w:sz w:val="24"/>
        </w:rPr>
      </w:pPr>
      <w:r w:rsidRPr="00877672">
        <w:rPr>
          <w:rFonts w:eastAsia="Arial Narrow" w:cstheme="minorHAnsi"/>
          <w:sz w:val="24"/>
        </w:rPr>
        <w:t>Address staff concerns report to A</w:t>
      </w:r>
      <w:r w:rsidR="006B2606" w:rsidRPr="00877672">
        <w:rPr>
          <w:rFonts w:eastAsia="Arial Narrow" w:cstheme="minorHAnsi"/>
          <w:sz w:val="24"/>
        </w:rPr>
        <w:t>DOC/DOC</w:t>
      </w:r>
      <w:r w:rsidRPr="00877672">
        <w:rPr>
          <w:rFonts w:eastAsia="Arial Narrow" w:cstheme="minorHAnsi"/>
          <w:sz w:val="24"/>
        </w:rPr>
        <w:t xml:space="preserve"> as needed</w:t>
      </w:r>
    </w:p>
    <w:p w14:paraId="6A088C0F" w14:textId="77777777" w:rsidR="00DF722B" w:rsidRPr="00877672" w:rsidRDefault="00DF722B" w:rsidP="00DF722B">
      <w:pPr>
        <w:pStyle w:val="ListParagraph"/>
        <w:numPr>
          <w:ilvl w:val="0"/>
          <w:numId w:val="25"/>
        </w:numPr>
        <w:spacing w:after="0" w:line="240" w:lineRule="auto"/>
        <w:rPr>
          <w:rFonts w:eastAsia="Arial Narrow" w:cstheme="minorHAnsi"/>
          <w:sz w:val="24"/>
        </w:rPr>
      </w:pPr>
      <w:r w:rsidRPr="00877672">
        <w:rPr>
          <w:rFonts w:eastAsia="Arial Narrow" w:cstheme="minorHAnsi"/>
          <w:sz w:val="24"/>
        </w:rPr>
        <w:t>Ensure correct use of mechanical lifts is being followed. Two staff at all times.</w:t>
      </w:r>
    </w:p>
    <w:p w14:paraId="7CD4DB75" w14:textId="22860729" w:rsidR="00DF722B" w:rsidRPr="00877672" w:rsidRDefault="00DF722B" w:rsidP="00DF722B">
      <w:pPr>
        <w:pStyle w:val="ListParagraph"/>
        <w:numPr>
          <w:ilvl w:val="0"/>
          <w:numId w:val="25"/>
        </w:numPr>
        <w:spacing w:after="0" w:line="240" w:lineRule="auto"/>
        <w:rPr>
          <w:rFonts w:eastAsia="Arial Narrow" w:cstheme="minorHAnsi"/>
          <w:sz w:val="24"/>
        </w:rPr>
      </w:pPr>
      <w:r w:rsidRPr="00877672">
        <w:rPr>
          <w:rFonts w:eastAsia="Arial Narrow" w:cstheme="minorHAnsi"/>
          <w:sz w:val="24"/>
        </w:rPr>
        <w:t xml:space="preserve">Check that restraints are correctly in place and that residents using restraints are checked hourly and restraints released, resident repositioned and restraints reapplied Q2 hourly for comfort. </w:t>
      </w:r>
    </w:p>
    <w:p w14:paraId="665712AC" w14:textId="77777777" w:rsidR="00505BB8" w:rsidRPr="00877672" w:rsidRDefault="009D5DF7">
      <w:pPr>
        <w:spacing w:after="0" w:line="240" w:lineRule="auto"/>
        <w:rPr>
          <w:rFonts w:eastAsia="Arial Narrow" w:cstheme="minorHAnsi"/>
          <w:sz w:val="24"/>
        </w:rPr>
      </w:pPr>
      <w:r w:rsidRPr="00877672">
        <w:rPr>
          <w:rFonts w:eastAsia="Arial Narrow" w:cstheme="minorHAnsi"/>
          <w:sz w:val="24"/>
        </w:rPr>
        <w:t>Check MD orders</w:t>
      </w:r>
      <w:r w:rsidR="00505BB8" w:rsidRPr="00877672">
        <w:rPr>
          <w:rFonts w:eastAsia="Arial Narrow" w:cstheme="minorHAnsi"/>
          <w:sz w:val="24"/>
        </w:rPr>
        <w:t>:</w:t>
      </w:r>
    </w:p>
    <w:p w14:paraId="7452E005" w14:textId="77777777" w:rsidR="00505BB8" w:rsidRPr="00877672" w:rsidRDefault="009D5DF7" w:rsidP="00505BB8">
      <w:pPr>
        <w:pStyle w:val="ListParagraph"/>
        <w:numPr>
          <w:ilvl w:val="0"/>
          <w:numId w:val="25"/>
        </w:numPr>
        <w:spacing w:after="0" w:line="240" w:lineRule="auto"/>
        <w:rPr>
          <w:rFonts w:eastAsia="Arial Narrow" w:cstheme="minorHAnsi"/>
          <w:sz w:val="24"/>
        </w:rPr>
      </w:pPr>
      <w:r w:rsidRPr="00877672">
        <w:rPr>
          <w:rFonts w:eastAsia="Arial Narrow" w:cstheme="minorHAnsi"/>
          <w:sz w:val="24"/>
        </w:rPr>
        <w:t xml:space="preserve"> </w:t>
      </w:r>
      <w:r w:rsidR="00505BB8" w:rsidRPr="00877672">
        <w:rPr>
          <w:rFonts w:eastAsia="Arial Narrow" w:cstheme="minorHAnsi"/>
          <w:sz w:val="24"/>
        </w:rPr>
        <w:t>First checks to be prioritized to urgent orders and f</w:t>
      </w:r>
      <w:r w:rsidRPr="00877672">
        <w:rPr>
          <w:rFonts w:eastAsia="Arial Narrow" w:cstheme="minorHAnsi"/>
          <w:sz w:val="24"/>
        </w:rPr>
        <w:t>ollow</w:t>
      </w:r>
      <w:r w:rsidR="00505BB8" w:rsidRPr="00877672">
        <w:rPr>
          <w:rFonts w:eastAsia="Arial Narrow" w:cstheme="minorHAnsi"/>
          <w:sz w:val="24"/>
        </w:rPr>
        <w:t xml:space="preserve"> up as needed with remaining first checks. </w:t>
      </w:r>
    </w:p>
    <w:p w14:paraId="0A77DA19" w14:textId="21BDF401" w:rsidR="0062060E" w:rsidRPr="00877672" w:rsidRDefault="00505BB8" w:rsidP="00505BB8">
      <w:pPr>
        <w:pStyle w:val="ListParagraph"/>
        <w:numPr>
          <w:ilvl w:val="0"/>
          <w:numId w:val="25"/>
        </w:numPr>
        <w:spacing w:after="0" w:line="240" w:lineRule="auto"/>
        <w:rPr>
          <w:rFonts w:eastAsia="Arial Narrow" w:cstheme="minorHAnsi"/>
          <w:sz w:val="24"/>
        </w:rPr>
      </w:pPr>
      <w:r w:rsidRPr="00877672">
        <w:rPr>
          <w:rFonts w:eastAsia="Arial Narrow" w:cstheme="minorHAnsi"/>
          <w:sz w:val="24"/>
        </w:rPr>
        <w:t>Collaborate with RPN regarding checks</w:t>
      </w:r>
      <w:r w:rsidR="009D5DF7" w:rsidRPr="00877672">
        <w:rPr>
          <w:rFonts w:eastAsia="Arial Narrow" w:cstheme="minorHAnsi"/>
          <w:sz w:val="24"/>
        </w:rPr>
        <w:t xml:space="preserve"> day to ensure completion of first and second check</w:t>
      </w:r>
      <w:r w:rsidRPr="00877672">
        <w:rPr>
          <w:rFonts w:eastAsia="Arial Narrow" w:cstheme="minorHAnsi"/>
          <w:sz w:val="24"/>
        </w:rPr>
        <w:t xml:space="preserve">. </w:t>
      </w:r>
    </w:p>
    <w:p w14:paraId="32B85D12" w14:textId="77777777" w:rsidR="00505BB8" w:rsidRPr="00877672" w:rsidRDefault="00505BB8">
      <w:pPr>
        <w:spacing w:after="0" w:line="240" w:lineRule="auto"/>
        <w:rPr>
          <w:rFonts w:eastAsia="Arial Narrow" w:cstheme="minorHAnsi"/>
          <w:sz w:val="24"/>
        </w:rPr>
      </w:pPr>
      <w:r w:rsidRPr="00877672">
        <w:rPr>
          <w:rFonts w:eastAsia="Arial Narrow" w:cstheme="minorHAnsi"/>
          <w:sz w:val="24"/>
        </w:rPr>
        <w:t xml:space="preserve">Care Plan: </w:t>
      </w:r>
    </w:p>
    <w:p w14:paraId="32F6A7DB" w14:textId="062AB8EB" w:rsidR="0062060E" w:rsidRPr="00877672" w:rsidRDefault="009D5DF7" w:rsidP="00505BB8">
      <w:pPr>
        <w:pStyle w:val="ListParagraph"/>
        <w:numPr>
          <w:ilvl w:val="0"/>
          <w:numId w:val="25"/>
        </w:numPr>
        <w:spacing w:after="0" w:line="240" w:lineRule="auto"/>
        <w:rPr>
          <w:rFonts w:eastAsia="Arial Narrow" w:cstheme="minorHAnsi"/>
          <w:sz w:val="24"/>
        </w:rPr>
      </w:pPr>
      <w:r w:rsidRPr="00877672">
        <w:rPr>
          <w:rFonts w:eastAsia="Arial Narrow" w:cstheme="minorHAnsi"/>
          <w:sz w:val="24"/>
        </w:rPr>
        <w:t>Update quarterlies, admission physicals, annual physicals.</w:t>
      </w:r>
    </w:p>
    <w:p w14:paraId="7D201665" w14:textId="2B29CB34" w:rsidR="00505BB8" w:rsidRPr="00877672" w:rsidRDefault="00505BB8" w:rsidP="00505BB8">
      <w:pPr>
        <w:pStyle w:val="ListParagraph"/>
        <w:numPr>
          <w:ilvl w:val="0"/>
          <w:numId w:val="25"/>
        </w:numPr>
        <w:spacing w:after="0" w:line="240" w:lineRule="auto"/>
        <w:rPr>
          <w:rFonts w:eastAsia="Arial Narrow" w:cstheme="minorHAnsi"/>
          <w:sz w:val="24"/>
        </w:rPr>
      </w:pPr>
      <w:r w:rsidRPr="00877672">
        <w:rPr>
          <w:rFonts w:eastAsia="Arial Narrow" w:cstheme="minorHAnsi"/>
          <w:sz w:val="24"/>
        </w:rPr>
        <w:t>Weekly</w:t>
      </w:r>
      <w:r w:rsidR="00BF6148" w:rsidRPr="00877672">
        <w:rPr>
          <w:rFonts w:eastAsia="Arial Narrow" w:cstheme="minorHAnsi"/>
          <w:sz w:val="24"/>
        </w:rPr>
        <w:t xml:space="preserve"> Care Plan</w:t>
      </w:r>
      <w:r w:rsidRPr="00877672">
        <w:rPr>
          <w:rFonts w:eastAsia="Arial Narrow" w:cstheme="minorHAnsi"/>
          <w:sz w:val="24"/>
        </w:rPr>
        <w:t xml:space="preserve"> Audits to be completed with RAI MDS nurse. </w:t>
      </w:r>
    </w:p>
    <w:p w14:paraId="3B924DEE" w14:textId="7C773BB4" w:rsidR="0062060E" w:rsidRPr="00877672" w:rsidRDefault="00505BB8" w:rsidP="00505BB8">
      <w:pPr>
        <w:pStyle w:val="ListParagraph"/>
        <w:numPr>
          <w:ilvl w:val="0"/>
          <w:numId w:val="25"/>
        </w:numPr>
        <w:spacing w:after="0" w:line="240" w:lineRule="auto"/>
        <w:rPr>
          <w:rFonts w:eastAsia="Arial Narrow" w:cstheme="minorHAnsi"/>
          <w:sz w:val="24"/>
        </w:rPr>
      </w:pPr>
      <w:r w:rsidRPr="00877672">
        <w:rPr>
          <w:rFonts w:eastAsia="Arial Narrow" w:cstheme="minorHAnsi"/>
          <w:sz w:val="24"/>
        </w:rPr>
        <w:t xml:space="preserve">Complete </w:t>
      </w:r>
      <w:r w:rsidR="009D5DF7" w:rsidRPr="00877672">
        <w:rPr>
          <w:rFonts w:eastAsia="Arial Narrow" w:cstheme="minorHAnsi"/>
          <w:sz w:val="24"/>
        </w:rPr>
        <w:t xml:space="preserve">MDS for significant changes and admissions as well as weekly assigning including care planning. </w:t>
      </w:r>
    </w:p>
    <w:p w14:paraId="76C48756" w14:textId="3AA8B857" w:rsidR="0062060E" w:rsidRPr="00877672" w:rsidRDefault="009D5DF7" w:rsidP="00505BB8">
      <w:pPr>
        <w:pStyle w:val="ListParagraph"/>
        <w:numPr>
          <w:ilvl w:val="0"/>
          <w:numId w:val="25"/>
        </w:numPr>
        <w:spacing w:after="0" w:line="240" w:lineRule="auto"/>
        <w:rPr>
          <w:rFonts w:eastAsia="Arial Narrow" w:cstheme="minorHAnsi"/>
          <w:sz w:val="24"/>
        </w:rPr>
      </w:pPr>
      <w:r w:rsidRPr="00877672">
        <w:rPr>
          <w:rFonts w:eastAsia="Arial Narrow" w:cstheme="minorHAnsi"/>
          <w:sz w:val="24"/>
        </w:rPr>
        <w:t>Annual AIS testing</w:t>
      </w:r>
    </w:p>
    <w:p w14:paraId="1A2ACC70" w14:textId="4C3D7A53" w:rsidR="00DF722B" w:rsidRPr="00877672" w:rsidRDefault="00DF722B" w:rsidP="00DF722B">
      <w:pPr>
        <w:pStyle w:val="ListParagraph"/>
        <w:numPr>
          <w:ilvl w:val="0"/>
          <w:numId w:val="25"/>
        </w:numPr>
        <w:spacing w:after="0" w:line="240" w:lineRule="auto"/>
        <w:rPr>
          <w:rFonts w:eastAsia="Arial Narrow" w:cstheme="minorHAnsi"/>
          <w:sz w:val="24"/>
        </w:rPr>
      </w:pPr>
      <w:r w:rsidRPr="00877672">
        <w:rPr>
          <w:rFonts w:eastAsia="Arial Narrow" w:cstheme="minorHAnsi"/>
          <w:sz w:val="24"/>
        </w:rPr>
        <w:lastRenderedPageBreak/>
        <w:t>Responsible for admission and readmissions as per checklist. Complete medication reconciliation as well as ensure ALL required admission vaccines are given.</w:t>
      </w:r>
    </w:p>
    <w:p w14:paraId="34ECC0B3" w14:textId="24622BA0" w:rsidR="00DF722B" w:rsidRPr="00877672" w:rsidRDefault="00DF722B" w:rsidP="00DF722B">
      <w:pPr>
        <w:pStyle w:val="ListParagraph"/>
        <w:numPr>
          <w:ilvl w:val="0"/>
          <w:numId w:val="25"/>
        </w:numPr>
        <w:spacing w:after="0" w:line="240" w:lineRule="auto"/>
        <w:rPr>
          <w:rFonts w:eastAsia="Arial" w:cstheme="minorHAnsi"/>
          <w:sz w:val="24"/>
        </w:rPr>
      </w:pPr>
      <w:r w:rsidRPr="00877672">
        <w:rPr>
          <w:rFonts w:eastAsia="Arial Narrow" w:cstheme="minorHAnsi"/>
          <w:sz w:val="24"/>
        </w:rPr>
        <w:t>Prepare for care conferences, Assessment for completion (PCC).</w:t>
      </w:r>
      <w:r w:rsidRPr="00877672">
        <w:rPr>
          <w:rFonts w:eastAsia="Calibri" w:cstheme="minorHAnsi"/>
          <w:sz w:val="24"/>
        </w:rPr>
        <w:t xml:space="preserve"> </w:t>
      </w:r>
      <w:r w:rsidRPr="00877672">
        <w:rPr>
          <w:rFonts w:eastAsia="Arial" w:cstheme="minorHAnsi"/>
          <w:sz w:val="24"/>
        </w:rPr>
        <w:t>Lead Care conferences</w:t>
      </w:r>
    </w:p>
    <w:p w14:paraId="6E8867C5" w14:textId="77777777" w:rsidR="00505BB8" w:rsidRPr="00877672" w:rsidRDefault="00505BB8">
      <w:pPr>
        <w:spacing w:after="0" w:line="240" w:lineRule="auto"/>
        <w:rPr>
          <w:rFonts w:eastAsia="Arial Narrow" w:cstheme="minorHAnsi"/>
          <w:sz w:val="24"/>
        </w:rPr>
      </w:pPr>
      <w:r w:rsidRPr="00877672">
        <w:rPr>
          <w:rFonts w:eastAsia="Arial Narrow" w:cstheme="minorHAnsi"/>
          <w:sz w:val="24"/>
        </w:rPr>
        <w:t xml:space="preserve">PCC: </w:t>
      </w:r>
    </w:p>
    <w:p w14:paraId="6C88F350" w14:textId="3445F535" w:rsidR="0062060E" w:rsidRPr="00877672" w:rsidRDefault="009D5DF7" w:rsidP="00505BB8">
      <w:pPr>
        <w:pStyle w:val="ListParagraph"/>
        <w:numPr>
          <w:ilvl w:val="0"/>
          <w:numId w:val="25"/>
        </w:numPr>
        <w:spacing w:after="0" w:line="240" w:lineRule="auto"/>
        <w:rPr>
          <w:rFonts w:eastAsia="Arial Narrow" w:cstheme="minorHAnsi"/>
          <w:sz w:val="24"/>
        </w:rPr>
      </w:pPr>
      <w:r w:rsidRPr="00877672">
        <w:rPr>
          <w:rFonts w:eastAsia="Arial Narrow" w:cstheme="minorHAnsi"/>
          <w:sz w:val="24"/>
        </w:rPr>
        <w:t xml:space="preserve">Check alerts daily in PCC, BMs </w:t>
      </w:r>
      <w:proofErr w:type="spellStart"/>
      <w:r w:rsidRPr="00877672">
        <w:rPr>
          <w:rFonts w:eastAsia="Arial Narrow" w:cstheme="minorHAnsi"/>
          <w:sz w:val="24"/>
        </w:rPr>
        <w:t>etc</w:t>
      </w:r>
      <w:proofErr w:type="spellEnd"/>
      <w:r w:rsidRPr="00877672">
        <w:rPr>
          <w:rFonts w:eastAsia="Arial Narrow" w:cstheme="minorHAnsi"/>
          <w:sz w:val="24"/>
        </w:rPr>
        <w:t xml:space="preserve"> and follow up with RPN</w:t>
      </w:r>
      <w:r w:rsidR="00505BB8" w:rsidRPr="00877672">
        <w:rPr>
          <w:rFonts w:eastAsia="Arial Narrow" w:cstheme="minorHAnsi"/>
          <w:sz w:val="24"/>
        </w:rPr>
        <w:t xml:space="preserve"> and PSW staff. </w:t>
      </w:r>
      <w:r w:rsidRPr="00877672">
        <w:rPr>
          <w:rFonts w:eastAsia="Arial Narrow" w:cstheme="minorHAnsi"/>
          <w:sz w:val="24"/>
        </w:rPr>
        <w:t xml:space="preserve"> </w:t>
      </w:r>
    </w:p>
    <w:p w14:paraId="5CEB34AE" w14:textId="1841E10B" w:rsidR="0062060E" w:rsidRPr="00877672" w:rsidRDefault="009D5DF7" w:rsidP="00505BB8">
      <w:pPr>
        <w:pStyle w:val="ListParagraph"/>
        <w:numPr>
          <w:ilvl w:val="0"/>
          <w:numId w:val="25"/>
        </w:numPr>
        <w:spacing w:after="0" w:line="240" w:lineRule="auto"/>
        <w:rPr>
          <w:rFonts w:eastAsia="Arial Narrow" w:cstheme="minorHAnsi"/>
          <w:sz w:val="24"/>
        </w:rPr>
      </w:pPr>
      <w:r w:rsidRPr="00877672">
        <w:rPr>
          <w:rFonts w:eastAsia="Arial Narrow" w:cstheme="minorHAnsi"/>
          <w:sz w:val="24"/>
        </w:rPr>
        <w:t>Recording daily vaccine fridge temperatures.</w:t>
      </w:r>
    </w:p>
    <w:p w14:paraId="4650D15A" w14:textId="13E1DFDF" w:rsidR="0062060E" w:rsidRPr="00877672" w:rsidRDefault="009D5DF7" w:rsidP="00505BB8">
      <w:pPr>
        <w:pStyle w:val="ListParagraph"/>
        <w:numPr>
          <w:ilvl w:val="0"/>
          <w:numId w:val="25"/>
        </w:numPr>
        <w:spacing w:after="0" w:line="240" w:lineRule="auto"/>
        <w:rPr>
          <w:rFonts w:eastAsia="Arial Narrow" w:cstheme="minorHAnsi"/>
          <w:sz w:val="24"/>
        </w:rPr>
      </w:pPr>
      <w:r w:rsidRPr="00877672">
        <w:rPr>
          <w:rFonts w:eastAsia="Arial Narrow" w:cstheme="minorHAnsi"/>
          <w:sz w:val="24"/>
        </w:rPr>
        <w:t xml:space="preserve">Update </w:t>
      </w:r>
      <w:r w:rsidR="00505BB8" w:rsidRPr="00877672">
        <w:rPr>
          <w:rFonts w:eastAsia="Arial Narrow" w:cstheme="minorHAnsi"/>
          <w:sz w:val="24"/>
        </w:rPr>
        <w:t>POA</w:t>
      </w:r>
      <w:r w:rsidRPr="00877672">
        <w:rPr>
          <w:rFonts w:eastAsia="Arial Narrow" w:cstheme="minorHAnsi"/>
          <w:sz w:val="24"/>
        </w:rPr>
        <w:t xml:space="preserve"> of any concerns</w:t>
      </w:r>
    </w:p>
    <w:p w14:paraId="35A80397" w14:textId="77777777" w:rsidR="00DF722B" w:rsidRPr="00877672" w:rsidRDefault="00DF722B" w:rsidP="00DF722B">
      <w:pPr>
        <w:pStyle w:val="ListParagraph"/>
        <w:numPr>
          <w:ilvl w:val="0"/>
          <w:numId w:val="25"/>
        </w:numPr>
        <w:spacing w:after="0" w:line="240" w:lineRule="auto"/>
        <w:rPr>
          <w:rFonts w:eastAsia="Arial Narrow" w:cstheme="minorHAnsi"/>
          <w:sz w:val="24"/>
        </w:rPr>
      </w:pPr>
      <w:r w:rsidRPr="00877672">
        <w:rPr>
          <w:rFonts w:eastAsia="Arial Narrow" w:cstheme="minorHAnsi"/>
          <w:sz w:val="24"/>
        </w:rPr>
        <w:t>Contact hospital for update of condition of hospitalized residents and document in Point Click Care</w:t>
      </w:r>
    </w:p>
    <w:p w14:paraId="0E1779CA" w14:textId="77777777" w:rsidR="00DF722B" w:rsidRPr="00877672" w:rsidRDefault="00DF722B" w:rsidP="00505BB8">
      <w:pPr>
        <w:pStyle w:val="ListParagraph"/>
        <w:numPr>
          <w:ilvl w:val="0"/>
          <w:numId w:val="25"/>
        </w:numPr>
        <w:spacing w:after="0" w:line="240" w:lineRule="auto"/>
        <w:rPr>
          <w:rFonts w:eastAsia="Arial Narrow" w:cstheme="minorHAnsi"/>
          <w:sz w:val="24"/>
        </w:rPr>
      </w:pPr>
    </w:p>
    <w:p w14:paraId="5EDA0A33" w14:textId="525A8F0E" w:rsidR="00505BB8" w:rsidRPr="00877672" w:rsidRDefault="00505BB8">
      <w:pPr>
        <w:spacing w:after="0" w:line="240" w:lineRule="auto"/>
        <w:rPr>
          <w:rFonts w:eastAsia="Arial Narrow" w:cstheme="minorHAnsi"/>
          <w:sz w:val="24"/>
        </w:rPr>
      </w:pPr>
      <w:r w:rsidRPr="00877672">
        <w:rPr>
          <w:rFonts w:eastAsia="Arial Narrow" w:cstheme="minorHAnsi"/>
          <w:sz w:val="24"/>
        </w:rPr>
        <w:t xml:space="preserve">Physician Visits: </w:t>
      </w:r>
    </w:p>
    <w:p w14:paraId="257C30E1" w14:textId="6F8D33FE" w:rsidR="0062060E" w:rsidRPr="00877672" w:rsidRDefault="009D5DF7" w:rsidP="00505BB8">
      <w:pPr>
        <w:pStyle w:val="ListParagraph"/>
        <w:numPr>
          <w:ilvl w:val="0"/>
          <w:numId w:val="25"/>
        </w:numPr>
        <w:spacing w:after="0" w:line="240" w:lineRule="auto"/>
        <w:rPr>
          <w:rFonts w:eastAsia="Arial Narrow" w:cstheme="minorHAnsi"/>
          <w:sz w:val="24"/>
        </w:rPr>
      </w:pPr>
      <w:r w:rsidRPr="00877672">
        <w:rPr>
          <w:rFonts w:eastAsia="Arial Narrow" w:cstheme="minorHAnsi"/>
          <w:sz w:val="24"/>
        </w:rPr>
        <w:t>Summarize Physician request from RPN's and call Dr list once, except if acute/emergency.</w:t>
      </w:r>
    </w:p>
    <w:p w14:paraId="1045425F" w14:textId="77777777" w:rsidR="00DF722B" w:rsidRPr="00877672" w:rsidRDefault="00DF722B">
      <w:pPr>
        <w:spacing w:after="0" w:line="240" w:lineRule="auto"/>
        <w:ind w:left="720" w:hanging="720"/>
        <w:rPr>
          <w:rFonts w:eastAsia="Arial Narrow" w:cstheme="minorHAnsi"/>
          <w:sz w:val="24"/>
        </w:rPr>
      </w:pPr>
      <w:r w:rsidRPr="00877672">
        <w:rPr>
          <w:rFonts w:eastAsia="Arial Narrow" w:cstheme="minorHAnsi"/>
          <w:sz w:val="24"/>
        </w:rPr>
        <w:t>Quality Measures:</w:t>
      </w:r>
    </w:p>
    <w:p w14:paraId="577621FF" w14:textId="77777777" w:rsidR="00DF722B" w:rsidRPr="00877672" w:rsidRDefault="00DF722B" w:rsidP="00DF722B">
      <w:pPr>
        <w:pStyle w:val="ListParagraph"/>
        <w:numPr>
          <w:ilvl w:val="0"/>
          <w:numId w:val="25"/>
        </w:numPr>
        <w:spacing w:after="0" w:line="240" w:lineRule="auto"/>
        <w:rPr>
          <w:rFonts w:eastAsia="Arial Narrow" w:cstheme="minorHAnsi"/>
          <w:sz w:val="24"/>
        </w:rPr>
      </w:pPr>
      <w:r w:rsidRPr="00877672">
        <w:rPr>
          <w:rFonts w:eastAsia="Arial Narrow" w:cstheme="minorHAnsi"/>
          <w:sz w:val="24"/>
        </w:rPr>
        <w:t>Committee Meetings: (Skin and Wound Care, pain, falls, palliative, restraints, continence, infection control, lift and Transfers) as assigned</w:t>
      </w:r>
    </w:p>
    <w:p w14:paraId="44305818" w14:textId="2525BE57" w:rsidR="0062060E" w:rsidRPr="00877672" w:rsidRDefault="009D5DF7" w:rsidP="00DF722B">
      <w:pPr>
        <w:pStyle w:val="ListParagraph"/>
        <w:numPr>
          <w:ilvl w:val="0"/>
          <w:numId w:val="25"/>
        </w:numPr>
        <w:spacing w:after="0" w:line="240" w:lineRule="auto"/>
        <w:rPr>
          <w:rFonts w:eastAsia="Arial Narrow" w:cstheme="minorHAnsi"/>
          <w:sz w:val="24"/>
        </w:rPr>
      </w:pPr>
      <w:r w:rsidRPr="00877672">
        <w:rPr>
          <w:rFonts w:eastAsia="Arial Narrow" w:cstheme="minorHAnsi"/>
          <w:sz w:val="24"/>
        </w:rPr>
        <w:t>Monitor dining room rounds daily. Monitor conversations in dining rooms</w:t>
      </w:r>
    </w:p>
    <w:p w14:paraId="0DB07593" w14:textId="6C8045E2" w:rsidR="0062060E" w:rsidRPr="00877672" w:rsidRDefault="009D5DF7" w:rsidP="00DF722B">
      <w:pPr>
        <w:pStyle w:val="ListParagraph"/>
        <w:numPr>
          <w:ilvl w:val="0"/>
          <w:numId w:val="25"/>
        </w:numPr>
        <w:spacing w:after="0" w:line="240" w:lineRule="auto"/>
        <w:rPr>
          <w:rFonts w:eastAsia="Arial Narrow" w:cstheme="minorHAnsi"/>
          <w:sz w:val="24"/>
        </w:rPr>
      </w:pPr>
      <w:r w:rsidRPr="00877672">
        <w:rPr>
          <w:rFonts w:eastAsia="Arial Narrow" w:cstheme="minorHAnsi"/>
          <w:sz w:val="24"/>
        </w:rPr>
        <w:t>No discussions of personal or work issues among peers at meal times. Ensure all residents at the table have correct meals in the dining room. Ensure the meal is served when resident is seated at their table.</w:t>
      </w:r>
    </w:p>
    <w:p w14:paraId="0AB4F05D" w14:textId="06E095D8" w:rsidR="00DF722B" w:rsidRPr="00877672" w:rsidRDefault="00DF722B" w:rsidP="00DF722B">
      <w:pPr>
        <w:pStyle w:val="ListParagraph"/>
        <w:numPr>
          <w:ilvl w:val="0"/>
          <w:numId w:val="25"/>
        </w:numPr>
        <w:spacing w:after="0" w:line="240" w:lineRule="auto"/>
        <w:rPr>
          <w:rFonts w:eastAsia="Arial Narrow" w:cstheme="minorHAnsi"/>
          <w:sz w:val="24"/>
        </w:rPr>
      </w:pPr>
      <w:r w:rsidRPr="00877672">
        <w:rPr>
          <w:rFonts w:eastAsia="Arial Narrow" w:cstheme="minorHAnsi"/>
          <w:sz w:val="24"/>
        </w:rPr>
        <w:t xml:space="preserve">English must be spoken in resident home/care areas and around where residents and staff that primarily speak English are present. </w:t>
      </w:r>
    </w:p>
    <w:p w14:paraId="58569925" w14:textId="56E7E8EC" w:rsidR="00DF722B" w:rsidRPr="00877672" w:rsidRDefault="00DF722B" w:rsidP="00DF722B">
      <w:pPr>
        <w:pStyle w:val="ListParagraph"/>
        <w:numPr>
          <w:ilvl w:val="0"/>
          <w:numId w:val="25"/>
        </w:numPr>
        <w:spacing w:after="0" w:line="240" w:lineRule="auto"/>
        <w:rPr>
          <w:rFonts w:eastAsia="Arial Narrow" w:cstheme="minorHAnsi"/>
          <w:sz w:val="24"/>
        </w:rPr>
      </w:pPr>
      <w:r w:rsidRPr="00877672">
        <w:rPr>
          <w:rFonts w:eastAsia="Arial Narrow" w:cstheme="minorHAnsi"/>
          <w:sz w:val="24"/>
        </w:rPr>
        <w:t xml:space="preserve">Complete staff incident report according to policy and ensure departmental manager is notified and report is left completed for review or follow up. </w:t>
      </w:r>
    </w:p>
    <w:p w14:paraId="5CD98080" w14:textId="593A68C6" w:rsidR="00DF722B" w:rsidRPr="00877672" w:rsidRDefault="00DF722B" w:rsidP="000A1BFB">
      <w:pPr>
        <w:pStyle w:val="ListParagraph"/>
        <w:numPr>
          <w:ilvl w:val="0"/>
          <w:numId w:val="25"/>
        </w:numPr>
        <w:spacing w:after="0" w:line="240" w:lineRule="auto"/>
        <w:rPr>
          <w:rFonts w:eastAsia="Arial Narrow" w:cstheme="minorHAnsi"/>
          <w:sz w:val="24"/>
        </w:rPr>
      </w:pPr>
      <w:r w:rsidRPr="00877672">
        <w:rPr>
          <w:rFonts w:eastAsia="Arial Narrow" w:cstheme="minorHAnsi"/>
          <w:sz w:val="24"/>
        </w:rPr>
        <w:t xml:space="preserve">Complete and report any complaints as per Complaints and Critical Incident Policies. </w:t>
      </w:r>
    </w:p>
    <w:p w14:paraId="10825EC8" w14:textId="77777777" w:rsidR="000A1BFB" w:rsidRPr="00877672" w:rsidRDefault="000A1BFB" w:rsidP="000A1BFB">
      <w:pPr>
        <w:spacing w:after="0" w:line="240" w:lineRule="auto"/>
        <w:rPr>
          <w:rFonts w:eastAsia="Arial Narrow" w:cstheme="minorHAnsi"/>
          <w:sz w:val="24"/>
        </w:rPr>
      </w:pPr>
    </w:p>
    <w:p w14:paraId="1C815CF5" w14:textId="77777777" w:rsidR="000A1BFB" w:rsidRPr="00877672" w:rsidRDefault="000A1BFB" w:rsidP="000A1BFB">
      <w:pPr>
        <w:spacing w:after="0" w:line="240" w:lineRule="auto"/>
        <w:rPr>
          <w:rFonts w:eastAsia="Arial Narrow" w:cstheme="minorHAnsi"/>
          <w:sz w:val="24"/>
        </w:rPr>
      </w:pPr>
    </w:p>
    <w:p w14:paraId="59AAAE94" w14:textId="77777777" w:rsidR="000A1BFB" w:rsidRPr="00877672" w:rsidRDefault="000A1BFB" w:rsidP="000A1BFB">
      <w:pPr>
        <w:spacing w:after="0" w:line="240" w:lineRule="auto"/>
        <w:rPr>
          <w:rFonts w:eastAsia="Arial Narrow" w:cstheme="minorHAnsi"/>
          <w:sz w:val="24"/>
        </w:rPr>
      </w:pPr>
    </w:p>
    <w:p w14:paraId="64B3BCBD" w14:textId="77777777" w:rsidR="000A1BFB" w:rsidRPr="00877672" w:rsidRDefault="000A1BFB" w:rsidP="000A1BFB">
      <w:pPr>
        <w:spacing w:after="0" w:line="240" w:lineRule="auto"/>
        <w:rPr>
          <w:rFonts w:eastAsia="Arial Narrow" w:cstheme="minorHAnsi"/>
          <w:sz w:val="24"/>
        </w:rPr>
      </w:pPr>
    </w:p>
    <w:p w14:paraId="1F05BB77" w14:textId="77777777" w:rsidR="000A1BFB" w:rsidRPr="00877672" w:rsidRDefault="000A1BFB" w:rsidP="000A1BFB">
      <w:pPr>
        <w:spacing w:after="0" w:line="240" w:lineRule="auto"/>
        <w:rPr>
          <w:rFonts w:eastAsia="Arial Narrow" w:cstheme="minorHAnsi"/>
          <w:sz w:val="24"/>
        </w:rPr>
      </w:pPr>
    </w:p>
    <w:p w14:paraId="19CD231E" w14:textId="77777777" w:rsidR="000A1BFB" w:rsidRPr="00877672" w:rsidRDefault="000A1BFB" w:rsidP="000A1BFB">
      <w:pPr>
        <w:spacing w:after="0" w:line="240" w:lineRule="auto"/>
        <w:rPr>
          <w:rFonts w:eastAsia="Arial Narrow" w:cstheme="minorHAnsi"/>
          <w:sz w:val="24"/>
        </w:rPr>
      </w:pPr>
    </w:p>
    <w:p w14:paraId="512388BC" w14:textId="77777777" w:rsidR="000A1BFB" w:rsidRPr="00877672" w:rsidRDefault="000A1BFB" w:rsidP="000A1BFB">
      <w:pPr>
        <w:spacing w:after="0" w:line="240" w:lineRule="auto"/>
        <w:rPr>
          <w:rFonts w:eastAsia="Arial Narrow" w:cstheme="minorHAnsi"/>
          <w:sz w:val="24"/>
        </w:rPr>
      </w:pPr>
    </w:p>
    <w:p w14:paraId="1274A19F" w14:textId="77777777" w:rsidR="000A1BFB" w:rsidRDefault="000A1BFB" w:rsidP="000A1BFB">
      <w:pPr>
        <w:spacing w:after="0" w:line="240" w:lineRule="auto"/>
        <w:rPr>
          <w:rFonts w:eastAsia="Arial Narrow" w:cstheme="minorHAnsi"/>
          <w:sz w:val="24"/>
        </w:rPr>
      </w:pPr>
    </w:p>
    <w:p w14:paraId="4B8898C6" w14:textId="77777777" w:rsidR="00E121F6" w:rsidRPr="00877672" w:rsidRDefault="00E121F6" w:rsidP="000A1BFB">
      <w:pPr>
        <w:spacing w:after="0" w:line="240" w:lineRule="auto"/>
        <w:rPr>
          <w:rFonts w:eastAsia="Arial Narrow" w:cstheme="minorHAnsi"/>
          <w:sz w:val="24"/>
        </w:rPr>
      </w:pPr>
    </w:p>
    <w:p w14:paraId="1DDF66C9" w14:textId="77777777" w:rsidR="000A1BFB" w:rsidRPr="00877672" w:rsidRDefault="000A1BFB" w:rsidP="000A1BFB">
      <w:pPr>
        <w:spacing w:after="0" w:line="240" w:lineRule="auto"/>
        <w:rPr>
          <w:rFonts w:eastAsia="Arial Narrow" w:cstheme="minorHAnsi"/>
          <w:sz w:val="24"/>
        </w:rPr>
      </w:pPr>
    </w:p>
    <w:p w14:paraId="4CF77D1A" w14:textId="30BE240B" w:rsidR="0062060E" w:rsidRPr="00877672" w:rsidRDefault="009D5DF7">
      <w:pPr>
        <w:spacing w:after="0" w:line="240" w:lineRule="auto"/>
        <w:rPr>
          <w:rFonts w:eastAsia="Calibri" w:cstheme="minorHAnsi"/>
          <w:sz w:val="24"/>
          <w:u w:val="single"/>
        </w:rPr>
      </w:pPr>
      <w:r w:rsidRPr="00877672">
        <w:rPr>
          <w:rFonts w:eastAsia="Arial Narrow" w:cstheme="minorHAnsi"/>
          <w:sz w:val="24"/>
          <w:u w:val="single"/>
        </w:rPr>
        <w:lastRenderedPageBreak/>
        <w:t xml:space="preserve">Accountability for Meetings </w:t>
      </w:r>
      <w:r w:rsidRPr="00877672">
        <w:rPr>
          <w:rFonts w:eastAsia="Calibri" w:cstheme="minorHAnsi"/>
          <w:sz w:val="24"/>
          <w:u w:val="single"/>
        </w:rPr>
        <w:t xml:space="preserve">– Regularly Scheduled and </w:t>
      </w:r>
      <w:r w:rsidR="00DF722B" w:rsidRPr="00877672">
        <w:rPr>
          <w:rFonts w:eastAsia="Calibri" w:cstheme="minorHAnsi"/>
          <w:sz w:val="24"/>
          <w:u w:val="single"/>
        </w:rPr>
        <w:t>as Needed</w:t>
      </w:r>
    </w:p>
    <w:p w14:paraId="4D873CD0" w14:textId="77777777" w:rsidR="0062060E" w:rsidRPr="00877672" w:rsidRDefault="009D5DF7">
      <w:pPr>
        <w:spacing w:after="0" w:line="240" w:lineRule="auto"/>
        <w:rPr>
          <w:rFonts w:eastAsia="Arial Narrow" w:cstheme="minorHAnsi"/>
          <w:sz w:val="24"/>
        </w:rPr>
      </w:pPr>
      <w:r w:rsidRPr="00877672">
        <w:rPr>
          <w:rFonts w:eastAsia="Arial Narrow" w:cstheme="minorHAnsi"/>
          <w:sz w:val="24"/>
        </w:rPr>
        <w:t xml:space="preserve">List the Shalom Village team meetings and the community meetings you are accountable for attending and identify the job accountability that is served by your attendance at the meeting.  </w:t>
      </w:r>
    </w:p>
    <w:p w14:paraId="5834E6C1" w14:textId="77777777" w:rsidR="0062060E" w:rsidRPr="00877672" w:rsidRDefault="0062060E">
      <w:pPr>
        <w:spacing w:after="0" w:line="240" w:lineRule="auto"/>
        <w:rPr>
          <w:rFonts w:eastAsia="Arial Narrow" w:cstheme="minorHAnsi"/>
          <w:sz w:val="24"/>
        </w:rPr>
      </w:pPr>
    </w:p>
    <w:tbl>
      <w:tblPr>
        <w:tblW w:w="0" w:type="auto"/>
        <w:tblInd w:w="108" w:type="dxa"/>
        <w:tblCellMar>
          <w:left w:w="10" w:type="dxa"/>
          <w:right w:w="10" w:type="dxa"/>
        </w:tblCellMar>
        <w:tblLook w:val="0000" w:firstRow="0" w:lastRow="0" w:firstColumn="0" w:lastColumn="0" w:noHBand="0" w:noVBand="0"/>
      </w:tblPr>
      <w:tblGrid>
        <w:gridCol w:w="2028"/>
        <w:gridCol w:w="1307"/>
        <w:gridCol w:w="1205"/>
        <w:gridCol w:w="4702"/>
      </w:tblGrid>
      <w:tr w:rsidR="0062060E" w:rsidRPr="00877672" w14:paraId="669D2DCE" w14:textId="77777777">
        <w:trPr>
          <w:trHeight w:val="1"/>
        </w:trPr>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85693C" w14:textId="77777777" w:rsidR="0062060E" w:rsidRPr="00877672" w:rsidRDefault="009D5DF7">
            <w:pPr>
              <w:spacing w:after="0" w:line="240" w:lineRule="auto"/>
              <w:rPr>
                <w:rFonts w:cstheme="minorHAnsi"/>
              </w:rPr>
            </w:pPr>
            <w:r w:rsidRPr="00877672">
              <w:rPr>
                <w:rFonts w:eastAsia="Arial Narrow" w:cstheme="minorHAnsi"/>
                <w:sz w:val="24"/>
              </w:rPr>
              <w:t>Meeting</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22E496" w14:textId="77777777" w:rsidR="0062060E" w:rsidRPr="00877672" w:rsidRDefault="009D5DF7">
            <w:pPr>
              <w:spacing w:after="0" w:line="240" w:lineRule="auto"/>
              <w:rPr>
                <w:rFonts w:cstheme="minorHAnsi"/>
              </w:rPr>
            </w:pPr>
            <w:r w:rsidRPr="00877672">
              <w:rPr>
                <w:rFonts w:eastAsia="Arial Narrow" w:cstheme="minorHAnsi"/>
                <w:sz w:val="24"/>
              </w:rPr>
              <w:t>Frequency</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81466" w14:textId="77777777" w:rsidR="0062060E" w:rsidRPr="00877672" w:rsidRDefault="009D5DF7">
            <w:pPr>
              <w:spacing w:after="0" w:line="240" w:lineRule="auto"/>
              <w:rPr>
                <w:rFonts w:cstheme="minorHAnsi"/>
              </w:rPr>
            </w:pPr>
            <w:r w:rsidRPr="00877672">
              <w:rPr>
                <w:rFonts w:eastAsia="Arial Narrow" w:cstheme="minorHAnsi"/>
                <w:sz w:val="24"/>
              </w:rPr>
              <w:t>Time Taken</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238474" w14:textId="77777777" w:rsidR="0062060E" w:rsidRPr="00877672" w:rsidRDefault="009D5DF7">
            <w:pPr>
              <w:spacing w:after="0" w:line="240" w:lineRule="auto"/>
              <w:rPr>
                <w:rFonts w:cstheme="minorHAnsi"/>
              </w:rPr>
            </w:pPr>
            <w:r w:rsidRPr="00877672">
              <w:rPr>
                <w:rFonts w:eastAsia="Arial Narrow" w:cstheme="minorHAnsi"/>
                <w:sz w:val="24"/>
              </w:rPr>
              <w:t>Job Accountability served by attending the meeting</w:t>
            </w:r>
          </w:p>
        </w:tc>
      </w:tr>
      <w:tr w:rsidR="0062060E" w:rsidRPr="00877672" w14:paraId="70222016" w14:textId="77777777">
        <w:trPr>
          <w:trHeight w:val="1"/>
        </w:trPr>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F3259B" w14:textId="77777777" w:rsidR="0062060E" w:rsidRPr="00877672" w:rsidRDefault="009D5DF7">
            <w:pPr>
              <w:spacing w:after="0" w:line="240" w:lineRule="auto"/>
              <w:rPr>
                <w:rFonts w:cstheme="minorHAnsi"/>
              </w:rPr>
            </w:pPr>
            <w:r w:rsidRPr="00877672">
              <w:rPr>
                <w:rFonts w:eastAsia="Arial Narrow" w:cstheme="minorHAnsi"/>
                <w:sz w:val="24"/>
              </w:rPr>
              <w:t>Infection Control</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F6891F" w14:textId="77777777" w:rsidR="0062060E" w:rsidRPr="00877672" w:rsidRDefault="0062060E">
            <w:pPr>
              <w:spacing w:after="0" w:line="240" w:lineRule="auto"/>
              <w:rPr>
                <w:rFonts w:eastAsia="Calibri" w:cstheme="minorHAns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72DA0" w14:textId="77777777" w:rsidR="0062060E" w:rsidRPr="00877672" w:rsidRDefault="0062060E">
            <w:pPr>
              <w:spacing w:after="0" w:line="240" w:lineRule="auto"/>
              <w:rPr>
                <w:rFonts w:eastAsia="Calibri" w:cstheme="minorHAnsi"/>
              </w:rPr>
            </w:pP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9E11EA" w14:textId="77777777" w:rsidR="0062060E" w:rsidRPr="00877672" w:rsidRDefault="0062060E">
            <w:pPr>
              <w:spacing w:after="0" w:line="240" w:lineRule="auto"/>
              <w:rPr>
                <w:rFonts w:eastAsia="Calibri" w:cstheme="minorHAnsi"/>
              </w:rPr>
            </w:pPr>
          </w:p>
        </w:tc>
      </w:tr>
      <w:tr w:rsidR="0062060E" w:rsidRPr="00877672" w14:paraId="20E3E45A" w14:textId="77777777">
        <w:trPr>
          <w:trHeight w:val="1"/>
        </w:trPr>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35E347" w14:textId="77777777" w:rsidR="0062060E" w:rsidRPr="00877672" w:rsidRDefault="009D5DF7">
            <w:pPr>
              <w:spacing w:after="0" w:line="240" w:lineRule="auto"/>
              <w:rPr>
                <w:rFonts w:cstheme="minorHAnsi"/>
              </w:rPr>
            </w:pPr>
            <w:r w:rsidRPr="00877672">
              <w:rPr>
                <w:rFonts w:eastAsia="Arial Narrow" w:cstheme="minorHAnsi"/>
                <w:sz w:val="24"/>
              </w:rPr>
              <w:t>Falls/Restraints</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5CFB39" w14:textId="77777777" w:rsidR="0062060E" w:rsidRPr="00877672" w:rsidRDefault="0062060E">
            <w:pPr>
              <w:spacing w:after="0" w:line="240" w:lineRule="auto"/>
              <w:rPr>
                <w:rFonts w:eastAsia="Calibri" w:cstheme="minorHAns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1EB124" w14:textId="77777777" w:rsidR="0062060E" w:rsidRPr="00877672" w:rsidRDefault="0062060E">
            <w:pPr>
              <w:spacing w:after="0" w:line="240" w:lineRule="auto"/>
              <w:rPr>
                <w:rFonts w:eastAsia="Calibri" w:cstheme="minorHAnsi"/>
              </w:rPr>
            </w:pP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7EA098" w14:textId="77777777" w:rsidR="0062060E" w:rsidRPr="00877672" w:rsidRDefault="0062060E">
            <w:pPr>
              <w:spacing w:after="0" w:line="240" w:lineRule="auto"/>
              <w:rPr>
                <w:rFonts w:eastAsia="Calibri" w:cstheme="minorHAnsi"/>
              </w:rPr>
            </w:pPr>
          </w:p>
        </w:tc>
      </w:tr>
      <w:tr w:rsidR="0062060E" w:rsidRPr="00877672" w14:paraId="5A957B90" w14:textId="77777777">
        <w:trPr>
          <w:trHeight w:val="1"/>
        </w:trPr>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BC115B" w14:textId="77777777" w:rsidR="0062060E" w:rsidRPr="00877672" w:rsidRDefault="009D5DF7">
            <w:pPr>
              <w:spacing w:after="0" w:line="240" w:lineRule="auto"/>
              <w:rPr>
                <w:rFonts w:cstheme="minorHAnsi"/>
              </w:rPr>
            </w:pPr>
            <w:r w:rsidRPr="00877672">
              <w:rPr>
                <w:rFonts w:eastAsia="Arial Narrow" w:cstheme="minorHAnsi"/>
                <w:sz w:val="24"/>
              </w:rPr>
              <w:t>Continence</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F2C6E6" w14:textId="77777777" w:rsidR="0062060E" w:rsidRPr="00877672" w:rsidRDefault="0062060E">
            <w:pPr>
              <w:spacing w:after="0" w:line="240" w:lineRule="auto"/>
              <w:rPr>
                <w:rFonts w:eastAsia="Calibri" w:cstheme="minorHAns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C51C2E" w14:textId="77777777" w:rsidR="0062060E" w:rsidRPr="00877672" w:rsidRDefault="0062060E">
            <w:pPr>
              <w:spacing w:after="0" w:line="240" w:lineRule="auto"/>
              <w:rPr>
                <w:rFonts w:eastAsia="Calibri" w:cstheme="minorHAnsi"/>
              </w:rPr>
            </w:pP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D6D425" w14:textId="77777777" w:rsidR="0062060E" w:rsidRPr="00877672" w:rsidRDefault="0062060E">
            <w:pPr>
              <w:spacing w:after="0" w:line="240" w:lineRule="auto"/>
              <w:rPr>
                <w:rFonts w:eastAsia="Calibri" w:cstheme="minorHAnsi"/>
              </w:rPr>
            </w:pPr>
          </w:p>
        </w:tc>
      </w:tr>
      <w:tr w:rsidR="0062060E" w:rsidRPr="00877672" w14:paraId="4B6711D5" w14:textId="77777777">
        <w:trPr>
          <w:trHeight w:val="1"/>
        </w:trPr>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B22146" w14:textId="77552772" w:rsidR="0062060E" w:rsidRPr="00877672" w:rsidRDefault="00D03B10">
            <w:pPr>
              <w:spacing w:after="0" w:line="240" w:lineRule="auto"/>
              <w:rPr>
                <w:rFonts w:cstheme="minorHAnsi"/>
              </w:rPr>
            </w:pPr>
            <w:r w:rsidRPr="00877672">
              <w:rPr>
                <w:rFonts w:cstheme="minorHAnsi"/>
              </w:rPr>
              <w:t>JHSC</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B34BBA" w14:textId="77777777" w:rsidR="0062060E" w:rsidRPr="00877672" w:rsidRDefault="0062060E">
            <w:pPr>
              <w:spacing w:after="0" w:line="240" w:lineRule="auto"/>
              <w:rPr>
                <w:rFonts w:eastAsia="Calibri" w:cstheme="minorHAns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6CFB7C" w14:textId="77777777" w:rsidR="0062060E" w:rsidRPr="00877672" w:rsidRDefault="0062060E">
            <w:pPr>
              <w:spacing w:after="0" w:line="240" w:lineRule="auto"/>
              <w:rPr>
                <w:rFonts w:eastAsia="Calibri" w:cstheme="minorHAnsi"/>
              </w:rPr>
            </w:pP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F88084" w14:textId="77777777" w:rsidR="0062060E" w:rsidRPr="00877672" w:rsidRDefault="0062060E">
            <w:pPr>
              <w:spacing w:after="0" w:line="240" w:lineRule="auto"/>
              <w:rPr>
                <w:rFonts w:eastAsia="Calibri" w:cstheme="minorHAnsi"/>
              </w:rPr>
            </w:pPr>
          </w:p>
        </w:tc>
      </w:tr>
      <w:tr w:rsidR="0062060E" w:rsidRPr="00877672" w14:paraId="2E8BA6DE" w14:textId="77777777">
        <w:trPr>
          <w:trHeight w:val="1"/>
        </w:trPr>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23F5F7" w14:textId="2EA1BF20" w:rsidR="0062060E" w:rsidRPr="00877672" w:rsidRDefault="00D03B10">
            <w:pPr>
              <w:spacing w:after="0" w:line="240" w:lineRule="auto"/>
              <w:rPr>
                <w:rFonts w:cstheme="minorHAnsi"/>
              </w:rPr>
            </w:pPr>
            <w:r w:rsidRPr="00877672">
              <w:rPr>
                <w:rFonts w:eastAsia="Arial Narrow" w:cstheme="minorHAnsi"/>
                <w:sz w:val="24"/>
              </w:rPr>
              <w:t xml:space="preserve">Skin &amp; </w:t>
            </w:r>
            <w:r w:rsidR="009D5DF7" w:rsidRPr="00877672">
              <w:rPr>
                <w:rFonts w:eastAsia="Arial Narrow" w:cstheme="minorHAnsi"/>
                <w:sz w:val="24"/>
              </w:rPr>
              <w:t>Wound Care</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FD98D" w14:textId="77777777" w:rsidR="0062060E" w:rsidRPr="00877672" w:rsidRDefault="0062060E">
            <w:pPr>
              <w:spacing w:after="0" w:line="240" w:lineRule="auto"/>
              <w:rPr>
                <w:rFonts w:eastAsia="Calibri" w:cstheme="minorHAns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69C161" w14:textId="77777777" w:rsidR="0062060E" w:rsidRPr="00877672" w:rsidRDefault="0062060E">
            <w:pPr>
              <w:spacing w:after="0" w:line="240" w:lineRule="auto"/>
              <w:rPr>
                <w:rFonts w:eastAsia="Calibri" w:cstheme="minorHAnsi"/>
              </w:rPr>
            </w:pP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C60D5" w14:textId="77777777" w:rsidR="0062060E" w:rsidRPr="00877672" w:rsidRDefault="0062060E">
            <w:pPr>
              <w:spacing w:after="0" w:line="240" w:lineRule="auto"/>
              <w:rPr>
                <w:rFonts w:eastAsia="Calibri" w:cstheme="minorHAnsi"/>
              </w:rPr>
            </w:pPr>
          </w:p>
        </w:tc>
      </w:tr>
      <w:tr w:rsidR="0062060E" w:rsidRPr="00877672" w14:paraId="34F3813F" w14:textId="77777777">
        <w:trPr>
          <w:trHeight w:val="1"/>
        </w:trPr>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8D6FA3" w14:textId="0BF30CEB" w:rsidR="0062060E" w:rsidRPr="00877672" w:rsidRDefault="00D03B10">
            <w:pPr>
              <w:spacing w:after="0" w:line="240" w:lineRule="auto"/>
              <w:rPr>
                <w:rFonts w:eastAsia="Calibri" w:cstheme="minorHAnsi"/>
              </w:rPr>
            </w:pPr>
            <w:r w:rsidRPr="00877672">
              <w:rPr>
                <w:rFonts w:eastAsia="Calibri" w:cstheme="minorHAnsi"/>
              </w:rPr>
              <w:t>Pain and Palliative</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0083A6" w14:textId="77777777" w:rsidR="0062060E" w:rsidRPr="00877672" w:rsidRDefault="0062060E">
            <w:pPr>
              <w:spacing w:after="0" w:line="240" w:lineRule="auto"/>
              <w:rPr>
                <w:rFonts w:eastAsia="Calibri" w:cstheme="minorHAns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7636D" w14:textId="77777777" w:rsidR="0062060E" w:rsidRPr="00877672" w:rsidRDefault="0062060E">
            <w:pPr>
              <w:spacing w:after="0" w:line="240" w:lineRule="auto"/>
              <w:rPr>
                <w:rFonts w:eastAsia="Calibri" w:cstheme="minorHAnsi"/>
              </w:rPr>
            </w:pP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E2A8E" w14:textId="77777777" w:rsidR="0062060E" w:rsidRPr="00877672" w:rsidRDefault="0062060E">
            <w:pPr>
              <w:spacing w:after="0" w:line="240" w:lineRule="auto"/>
              <w:rPr>
                <w:rFonts w:eastAsia="Calibri" w:cstheme="minorHAnsi"/>
              </w:rPr>
            </w:pPr>
          </w:p>
        </w:tc>
      </w:tr>
      <w:tr w:rsidR="0062060E" w:rsidRPr="00877672" w14:paraId="5E0B7B91" w14:textId="77777777">
        <w:trPr>
          <w:trHeight w:val="1"/>
        </w:trPr>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B22ACB" w14:textId="0EACFE4B" w:rsidR="0062060E" w:rsidRPr="00877672" w:rsidRDefault="00D03B10">
            <w:pPr>
              <w:spacing w:after="0" w:line="240" w:lineRule="auto"/>
              <w:rPr>
                <w:rFonts w:eastAsia="Calibri" w:cstheme="minorHAnsi"/>
              </w:rPr>
            </w:pPr>
            <w:r w:rsidRPr="00877672">
              <w:rPr>
                <w:rFonts w:eastAsia="Calibri" w:cstheme="minorHAnsi"/>
              </w:rPr>
              <w:t>Lifts and Transfers</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20B6F0" w14:textId="77777777" w:rsidR="0062060E" w:rsidRPr="00877672" w:rsidRDefault="0062060E">
            <w:pPr>
              <w:spacing w:after="0" w:line="240" w:lineRule="auto"/>
              <w:rPr>
                <w:rFonts w:eastAsia="Calibri" w:cstheme="minorHAns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170582" w14:textId="77777777" w:rsidR="0062060E" w:rsidRPr="00877672" w:rsidRDefault="0062060E">
            <w:pPr>
              <w:spacing w:after="0" w:line="240" w:lineRule="auto"/>
              <w:rPr>
                <w:rFonts w:eastAsia="Calibri" w:cstheme="minorHAnsi"/>
              </w:rPr>
            </w:pP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3B0A6A" w14:textId="77777777" w:rsidR="0062060E" w:rsidRPr="00877672" w:rsidRDefault="0062060E">
            <w:pPr>
              <w:spacing w:after="0" w:line="240" w:lineRule="auto"/>
              <w:rPr>
                <w:rFonts w:eastAsia="Calibri" w:cstheme="minorHAnsi"/>
              </w:rPr>
            </w:pPr>
          </w:p>
        </w:tc>
      </w:tr>
      <w:tr w:rsidR="0062060E" w:rsidRPr="00877672" w14:paraId="53146E6E" w14:textId="77777777">
        <w:trPr>
          <w:trHeight w:val="1"/>
        </w:trPr>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905BA3" w14:textId="37C25F3A" w:rsidR="0062060E" w:rsidRPr="00877672" w:rsidRDefault="00DF722B">
            <w:pPr>
              <w:spacing w:after="0" w:line="240" w:lineRule="auto"/>
              <w:rPr>
                <w:rFonts w:eastAsia="Calibri" w:cstheme="minorHAnsi"/>
              </w:rPr>
            </w:pPr>
            <w:r w:rsidRPr="00877672">
              <w:rPr>
                <w:rFonts w:eastAsia="Calibri" w:cstheme="minorHAnsi"/>
              </w:rPr>
              <w:t>Medication Management</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886FC" w14:textId="77777777" w:rsidR="0062060E" w:rsidRPr="00877672" w:rsidRDefault="0062060E">
            <w:pPr>
              <w:spacing w:after="0" w:line="240" w:lineRule="auto"/>
              <w:rPr>
                <w:rFonts w:eastAsia="Calibri" w:cstheme="minorHAns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FF344E" w14:textId="77777777" w:rsidR="0062060E" w:rsidRPr="00877672" w:rsidRDefault="0062060E">
            <w:pPr>
              <w:spacing w:after="0" w:line="240" w:lineRule="auto"/>
              <w:rPr>
                <w:rFonts w:eastAsia="Calibri" w:cstheme="minorHAnsi"/>
              </w:rPr>
            </w:pP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68E78" w14:textId="77777777" w:rsidR="0062060E" w:rsidRPr="00877672" w:rsidRDefault="0062060E">
            <w:pPr>
              <w:spacing w:after="0" w:line="240" w:lineRule="auto"/>
              <w:rPr>
                <w:rFonts w:eastAsia="Calibri" w:cstheme="minorHAnsi"/>
              </w:rPr>
            </w:pPr>
          </w:p>
        </w:tc>
      </w:tr>
      <w:tr w:rsidR="0062060E" w:rsidRPr="00877672" w14:paraId="4A956306" w14:textId="77777777">
        <w:trPr>
          <w:trHeight w:val="1"/>
        </w:trPr>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DD4DD2" w14:textId="69994A46" w:rsidR="0062060E" w:rsidRPr="00877672" w:rsidRDefault="00DF722B">
            <w:pPr>
              <w:spacing w:after="0" w:line="240" w:lineRule="auto"/>
              <w:rPr>
                <w:rFonts w:eastAsia="Calibri" w:cstheme="minorHAnsi"/>
              </w:rPr>
            </w:pPr>
            <w:r w:rsidRPr="00877672">
              <w:rPr>
                <w:rFonts w:eastAsia="Calibri" w:cstheme="minorHAnsi"/>
              </w:rPr>
              <w:t>Nursing Restorative Care</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FF65A7" w14:textId="77777777" w:rsidR="0062060E" w:rsidRPr="00877672" w:rsidRDefault="0062060E">
            <w:pPr>
              <w:spacing w:after="0" w:line="240" w:lineRule="auto"/>
              <w:rPr>
                <w:rFonts w:eastAsia="Calibri" w:cstheme="minorHAns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EB94E1" w14:textId="77777777" w:rsidR="0062060E" w:rsidRPr="00877672" w:rsidRDefault="0062060E">
            <w:pPr>
              <w:spacing w:after="0" w:line="240" w:lineRule="auto"/>
              <w:rPr>
                <w:rFonts w:eastAsia="Calibri" w:cstheme="minorHAnsi"/>
              </w:rPr>
            </w:pP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BB5414" w14:textId="77777777" w:rsidR="0062060E" w:rsidRPr="00877672" w:rsidRDefault="0062060E">
            <w:pPr>
              <w:spacing w:after="0" w:line="240" w:lineRule="auto"/>
              <w:rPr>
                <w:rFonts w:eastAsia="Calibri" w:cstheme="minorHAnsi"/>
              </w:rPr>
            </w:pPr>
          </w:p>
        </w:tc>
      </w:tr>
    </w:tbl>
    <w:p w14:paraId="30B74370" w14:textId="77777777" w:rsidR="0062060E" w:rsidRPr="00877672" w:rsidRDefault="0062060E">
      <w:pPr>
        <w:spacing w:after="0" w:line="240" w:lineRule="auto"/>
        <w:rPr>
          <w:rFonts w:eastAsia="Arial Narrow" w:cstheme="minorHAnsi"/>
          <w:sz w:val="24"/>
          <w:u w:val="single"/>
        </w:rPr>
      </w:pPr>
    </w:p>
    <w:p w14:paraId="01A2E526" w14:textId="77777777" w:rsidR="0062060E" w:rsidRPr="00877672" w:rsidRDefault="009D5DF7">
      <w:pPr>
        <w:spacing w:after="0" w:line="240" w:lineRule="auto"/>
        <w:rPr>
          <w:rFonts w:eastAsia="Arial Narrow" w:cstheme="minorHAnsi"/>
          <w:sz w:val="24"/>
          <w:u w:val="single"/>
        </w:rPr>
      </w:pPr>
      <w:r w:rsidRPr="00877672">
        <w:rPr>
          <w:rFonts w:eastAsia="Arial Narrow" w:cstheme="minorHAnsi"/>
          <w:sz w:val="24"/>
          <w:u w:val="single"/>
        </w:rPr>
        <w:t>Secondary (accountabilities/goals with a defined timeframe)</w:t>
      </w:r>
    </w:p>
    <w:p w14:paraId="613DA4E4" w14:textId="77777777" w:rsidR="0062060E" w:rsidRPr="00877672" w:rsidRDefault="0062060E">
      <w:pPr>
        <w:spacing w:after="0" w:line="240" w:lineRule="auto"/>
        <w:rPr>
          <w:rFonts w:eastAsia="Arial Narrow" w:cstheme="minorHAnsi"/>
          <w:sz w:val="24"/>
        </w:rPr>
      </w:pPr>
    </w:p>
    <w:p w14:paraId="14EBA09D" w14:textId="77777777" w:rsidR="0062060E" w:rsidRPr="00877672" w:rsidRDefault="009D5DF7">
      <w:pPr>
        <w:spacing w:after="0" w:line="240" w:lineRule="auto"/>
        <w:rPr>
          <w:rFonts w:eastAsia="Arial Narrow" w:cstheme="minorHAnsi"/>
          <w:sz w:val="24"/>
        </w:rPr>
      </w:pPr>
      <w:r w:rsidRPr="00877672">
        <w:rPr>
          <w:rFonts w:eastAsia="Arial Narrow" w:cstheme="minorHAnsi"/>
          <w:sz w:val="24"/>
        </w:rPr>
        <w:t>List the strategic goals or projects that this role works on.  This list would be updated annually.</w:t>
      </w:r>
    </w:p>
    <w:p w14:paraId="2E7D678D" w14:textId="77777777" w:rsidR="0062060E" w:rsidRPr="00877672" w:rsidRDefault="0062060E">
      <w:pPr>
        <w:spacing w:after="0" w:line="240" w:lineRule="auto"/>
        <w:rPr>
          <w:rFonts w:eastAsia="Arial Narrow" w:cstheme="minorHAnsi"/>
          <w:sz w:val="24"/>
        </w:rPr>
      </w:pPr>
    </w:p>
    <w:tbl>
      <w:tblPr>
        <w:tblW w:w="0" w:type="auto"/>
        <w:tblInd w:w="18" w:type="dxa"/>
        <w:tblCellMar>
          <w:left w:w="10" w:type="dxa"/>
          <w:right w:w="10" w:type="dxa"/>
        </w:tblCellMar>
        <w:tblLook w:val="0000" w:firstRow="0" w:lastRow="0" w:firstColumn="0" w:lastColumn="0" w:noHBand="0" w:noVBand="0"/>
      </w:tblPr>
      <w:tblGrid>
        <w:gridCol w:w="1892"/>
        <w:gridCol w:w="1586"/>
        <w:gridCol w:w="1695"/>
        <w:gridCol w:w="1414"/>
        <w:gridCol w:w="2745"/>
      </w:tblGrid>
      <w:tr w:rsidR="0062060E" w:rsidRPr="00877672" w14:paraId="6CAC4DB4" w14:textId="77777777" w:rsidTr="00E121F6">
        <w:trPr>
          <w:trHeight w:val="1"/>
        </w:trPr>
        <w:tc>
          <w:tcPr>
            <w:tcW w:w="933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FA4EC3" w14:textId="77777777" w:rsidR="0062060E" w:rsidRPr="00877672" w:rsidRDefault="009D5DF7">
            <w:pPr>
              <w:spacing w:after="0" w:line="240" w:lineRule="auto"/>
              <w:rPr>
                <w:rFonts w:cstheme="minorHAnsi"/>
              </w:rPr>
            </w:pPr>
            <w:r w:rsidRPr="00877672">
              <w:rPr>
                <w:rFonts w:eastAsia="Arial Narrow" w:cstheme="minorHAnsi"/>
                <w:b/>
                <w:sz w:val="24"/>
              </w:rPr>
              <w:t>S.M.A.R.T. Goals</w:t>
            </w:r>
          </w:p>
        </w:tc>
      </w:tr>
      <w:tr w:rsidR="0062060E" w:rsidRPr="00DF722B" w14:paraId="1E6D18F0" w14:textId="77777777" w:rsidTr="00E121F6">
        <w:trPr>
          <w:trHeight w:val="1"/>
        </w:trPr>
        <w:tc>
          <w:tcPr>
            <w:tcW w:w="1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2DDB71" w14:textId="77777777" w:rsidR="0062060E" w:rsidRPr="00877672" w:rsidRDefault="009D5DF7">
            <w:pPr>
              <w:spacing w:after="0" w:line="240" w:lineRule="auto"/>
              <w:rPr>
                <w:rFonts w:cstheme="minorHAnsi"/>
              </w:rPr>
            </w:pPr>
            <w:r w:rsidRPr="00877672">
              <w:rPr>
                <w:rFonts w:eastAsia="Arial Narrow" w:cstheme="minorHAnsi"/>
                <w:b/>
                <w:sz w:val="24"/>
              </w:rPr>
              <w:t>What</w:t>
            </w:r>
          </w:p>
        </w:tc>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484B00" w14:textId="77777777" w:rsidR="0062060E" w:rsidRPr="00877672" w:rsidRDefault="009D5DF7">
            <w:pPr>
              <w:spacing w:after="0" w:line="240" w:lineRule="auto"/>
              <w:rPr>
                <w:rFonts w:cstheme="minorHAnsi"/>
              </w:rPr>
            </w:pPr>
            <w:r w:rsidRPr="00877672">
              <w:rPr>
                <w:rFonts w:eastAsia="Arial Narrow" w:cstheme="minorHAnsi"/>
                <w:b/>
                <w:sz w:val="24"/>
              </w:rPr>
              <w:t>Measured How</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722DBE" w14:textId="77777777" w:rsidR="0062060E" w:rsidRPr="00877672" w:rsidRDefault="009D5DF7">
            <w:pPr>
              <w:spacing w:after="0" w:line="240" w:lineRule="auto"/>
              <w:rPr>
                <w:rFonts w:cstheme="minorHAnsi"/>
              </w:rPr>
            </w:pPr>
            <w:r w:rsidRPr="00877672">
              <w:rPr>
                <w:rFonts w:eastAsia="Arial Narrow" w:cstheme="minorHAnsi"/>
                <w:b/>
                <w:sz w:val="24"/>
              </w:rPr>
              <w:t>Related SV Objective</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1BDB1" w14:textId="77777777" w:rsidR="0062060E" w:rsidRPr="00877672" w:rsidRDefault="009D5DF7">
            <w:pPr>
              <w:spacing w:after="0" w:line="240" w:lineRule="auto"/>
              <w:rPr>
                <w:rFonts w:eastAsia="Arial Narrow" w:cstheme="minorHAnsi"/>
                <w:b/>
                <w:sz w:val="24"/>
              </w:rPr>
            </w:pPr>
            <w:r w:rsidRPr="00877672">
              <w:rPr>
                <w:rFonts w:eastAsia="Arial Narrow" w:cstheme="minorHAnsi"/>
                <w:b/>
                <w:sz w:val="24"/>
              </w:rPr>
              <w:t>Timing</w:t>
            </w:r>
          </w:p>
          <w:p w14:paraId="20E73041" w14:textId="77777777" w:rsidR="0062060E" w:rsidRPr="00877672" w:rsidRDefault="009D5DF7">
            <w:pPr>
              <w:spacing w:after="0" w:line="240" w:lineRule="auto"/>
              <w:rPr>
                <w:rFonts w:cstheme="minorHAnsi"/>
              </w:rPr>
            </w:pPr>
            <w:r w:rsidRPr="00877672">
              <w:rPr>
                <w:rFonts w:eastAsia="Arial Narrow" w:cstheme="minorHAnsi"/>
                <w:b/>
                <w:sz w:val="24"/>
              </w:rPr>
              <w:t>(start &amp; end)</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32F851" w14:textId="77777777" w:rsidR="0062060E" w:rsidRPr="00DF722B" w:rsidRDefault="009D5DF7">
            <w:pPr>
              <w:spacing w:after="0" w:line="240" w:lineRule="auto"/>
              <w:rPr>
                <w:rFonts w:cstheme="minorHAnsi"/>
              </w:rPr>
            </w:pPr>
            <w:r w:rsidRPr="00877672">
              <w:rPr>
                <w:rFonts w:eastAsia="Arial Narrow" w:cstheme="minorHAnsi"/>
                <w:b/>
                <w:sz w:val="24"/>
              </w:rPr>
              <w:t>Support/Constraints</w:t>
            </w:r>
          </w:p>
        </w:tc>
      </w:tr>
      <w:tr w:rsidR="0062060E" w:rsidRPr="00DF722B" w14:paraId="66730137" w14:textId="77777777" w:rsidTr="00E121F6">
        <w:trPr>
          <w:trHeight w:val="1"/>
        </w:trPr>
        <w:tc>
          <w:tcPr>
            <w:tcW w:w="1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627D09" w14:textId="77777777" w:rsidR="0062060E" w:rsidRPr="00DF722B" w:rsidRDefault="0062060E">
            <w:pPr>
              <w:spacing w:after="0" w:line="240" w:lineRule="auto"/>
              <w:rPr>
                <w:rFonts w:eastAsia="Arial Narrow" w:cstheme="minorHAnsi"/>
                <w:b/>
                <w:sz w:val="24"/>
              </w:rPr>
            </w:pPr>
          </w:p>
          <w:p w14:paraId="0F63B7E9" w14:textId="77777777" w:rsidR="0062060E" w:rsidRPr="00DF722B" w:rsidRDefault="0062060E">
            <w:pPr>
              <w:spacing w:after="0" w:line="240" w:lineRule="auto"/>
              <w:rPr>
                <w:rFonts w:cstheme="minorHAnsi"/>
              </w:rPr>
            </w:pPr>
          </w:p>
        </w:tc>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931FDC" w14:textId="77777777" w:rsidR="0062060E" w:rsidRPr="00DF722B" w:rsidRDefault="0062060E">
            <w:pPr>
              <w:spacing w:after="0" w:line="240" w:lineRule="auto"/>
              <w:rPr>
                <w:rFonts w:eastAsia="Calibri" w:cstheme="minorHAns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3A404B" w14:textId="77777777" w:rsidR="0062060E" w:rsidRPr="00DF722B" w:rsidRDefault="0062060E">
            <w:pPr>
              <w:spacing w:after="0" w:line="240" w:lineRule="auto"/>
              <w:rPr>
                <w:rFonts w:eastAsia="Calibri" w:cstheme="minorHAnsi"/>
              </w:rPr>
            </w:pP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C16360" w14:textId="77777777" w:rsidR="0062060E" w:rsidRPr="00DF722B" w:rsidRDefault="0062060E">
            <w:pPr>
              <w:spacing w:after="0" w:line="240" w:lineRule="auto"/>
              <w:rPr>
                <w:rFonts w:eastAsia="Calibri" w:cstheme="minorHAnsi"/>
              </w:rPr>
            </w:pPr>
          </w:p>
        </w:tc>
        <w:tc>
          <w:tcPr>
            <w:tcW w:w="2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0E2375" w14:textId="77777777" w:rsidR="0062060E" w:rsidRPr="00DF722B" w:rsidRDefault="0062060E">
            <w:pPr>
              <w:spacing w:after="0" w:line="240" w:lineRule="auto"/>
              <w:rPr>
                <w:rFonts w:eastAsia="Calibri" w:cstheme="minorHAnsi"/>
              </w:rPr>
            </w:pPr>
          </w:p>
        </w:tc>
      </w:tr>
      <w:tr w:rsidR="0062060E" w:rsidRPr="00DF722B" w14:paraId="207BE863" w14:textId="77777777" w:rsidTr="00E121F6">
        <w:trPr>
          <w:trHeight w:val="335"/>
        </w:trPr>
        <w:tc>
          <w:tcPr>
            <w:tcW w:w="1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028048" w14:textId="77777777" w:rsidR="0062060E" w:rsidRPr="00DF722B" w:rsidRDefault="0062060E">
            <w:pPr>
              <w:spacing w:after="0" w:line="240" w:lineRule="auto"/>
              <w:rPr>
                <w:rFonts w:eastAsia="Arial Narrow" w:cstheme="minorHAnsi"/>
                <w:b/>
                <w:sz w:val="24"/>
              </w:rPr>
            </w:pPr>
          </w:p>
          <w:p w14:paraId="2C003A2D" w14:textId="77777777" w:rsidR="0062060E" w:rsidRPr="00DF722B" w:rsidRDefault="0062060E">
            <w:pPr>
              <w:spacing w:after="0" w:line="240" w:lineRule="auto"/>
              <w:rPr>
                <w:rFonts w:cstheme="minorHAnsi"/>
              </w:rPr>
            </w:pPr>
          </w:p>
        </w:tc>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C49908" w14:textId="77777777" w:rsidR="0062060E" w:rsidRPr="00DF722B" w:rsidRDefault="0062060E">
            <w:pPr>
              <w:spacing w:after="0" w:line="240" w:lineRule="auto"/>
              <w:rPr>
                <w:rFonts w:eastAsia="Calibri" w:cstheme="minorHAns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2F82B9" w14:textId="77777777" w:rsidR="0062060E" w:rsidRPr="00DF722B" w:rsidRDefault="0062060E">
            <w:pPr>
              <w:spacing w:after="0" w:line="240" w:lineRule="auto"/>
              <w:rPr>
                <w:rFonts w:eastAsia="Calibri" w:cstheme="minorHAnsi"/>
              </w:rPr>
            </w:pP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B6E39A" w14:textId="77777777" w:rsidR="0062060E" w:rsidRPr="00DF722B" w:rsidRDefault="0062060E">
            <w:pPr>
              <w:spacing w:after="0" w:line="240" w:lineRule="auto"/>
              <w:rPr>
                <w:rFonts w:eastAsia="Calibri" w:cstheme="minorHAnsi"/>
              </w:rPr>
            </w:pPr>
          </w:p>
        </w:tc>
        <w:tc>
          <w:tcPr>
            <w:tcW w:w="2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46501B" w14:textId="77777777" w:rsidR="0062060E" w:rsidRPr="00DF722B" w:rsidRDefault="0062060E">
            <w:pPr>
              <w:spacing w:after="0" w:line="240" w:lineRule="auto"/>
              <w:rPr>
                <w:rFonts w:eastAsia="Calibri" w:cstheme="minorHAnsi"/>
              </w:rPr>
            </w:pPr>
          </w:p>
        </w:tc>
      </w:tr>
      <w:tr w:rsidR="0062060E" w:rsidRPr="00DF722B" w14:paraId="4812FEA2" w14:textId="77777777" w:rsidTr="00E121F6">
        <w:trPr>
          <w:trHeight w:val="357"/>
        </w:trPr>
        <w:tc>
          <w:tcPr>
            <w:tcW w:w="1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8EE9DE" w14:textId="77777777" w:rsidR="0062060E" w:rsidRPr="00DF722B" w:rsidRDefault="0062060E">
            <w:pPr>
              <w:spacing w:after="0" w:line="240" w:lineRule="auto"/>
              <w:rPr>
                <w:rFonts w:eastAsia="Arial Narrow" w:cstheme="minorHAnsi"/>
                <w:b/>
                <w:sz w:val="24"/>
              </w:rPr>
            </w:pPr>
          </w:p>
          <w:p w14:paraId="21AEC391" w14:textId="77777777" w:rsidR="0062060E" w:rsidRPr="00DF722B" w:rsidRDefault="0062060E">
            <w:pPr>
              <w:spacing w:after="0" w:line="240" w:lineRule="auto"/>
              <w:rPr>
                <w:rFonts w:cstheme="minorHAnsi"/>
              </w:rPr>
            </w:pPr>
          </w:p>
        </w:tc>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9143F4" w14:textId="77777777" w:rsidR="0062060E" w:rsidRPr="00DF722B" w:rsidRDefault="0062060E">
            <w:pPr>
              <w:spacing w:after="0" w:line="240" w:lineRule="auto"/>
              <w:rPr>
                <w:rFonts w:eastAsia="Calibri" w:cstheme="minorHAns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E8BCEA" w14:textId="77777777" w:rsidR="0062060E" w:rsidRPr="00DF722B" w:rsidRDefault="0062060E">
            <w:pPr>
              <w:spacing w:after="0" w:line="240" w:lineRule="auto"/>
              <w:rPr>
                <w:rFonts w:eastAsia="Calibri" w:cstheme="minorHAnsi"/>
              </w:rPr>
            </w:pP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A40540" w14:textId="77777777" w:rsidR="0062060E" w:rsidRPr="00DF722B" w:rsidRDefault="0062060E">
            <w:pPr>
              <w:spacing w:after="0" w:line="240" w:lineRule="auto"/>
              <w:rPr>
                <w:rFonts w:eastAsia="Calibri" w:cstheme="minorHAnsi"/>
              </w:rPr>
            </w:pPr>
          </w:p>
        </w:tc>
        <w:tc>
          <w:tcPr>
            <w:tcW w:w="2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6A0A1E" w14:textId="77777777" w:rsidR="0062060E" w:rsidRPr="00DF722B" w:rsidRDefault="0062060E">
            <w:pPr>
              <w:spacing w:after="0" w:line="240" w:lineRule="auto"/>
              <w:rPr>
                <w:rFonts w:eastAsia="Calibri" w:cstheme="minorHAnsi"/>
              </w:rPr>
            </w:pPr>
          </w:p>
        </w:tc>
      </w:tr>
      <w:bookmarkEnd w:id="20"/>
    </w:tbl>
    <w:p w14:paraId="55C79AAE" w14:textId="77777777" w:rsidR="0062060E" w:rsidRDefault="0062060E" w:rsidP="00E121F6">
      <w:pPr>
        <w:spacing w:after="0" w:line="240" w:lineRule="auto"/>
        <w:rPr>
          <w:rFonts w:eastAsia="Arial Narrow" w:cstheme="minorHAnsi"/>
          <w:sz w:val="24"/>
        </w:rPr>
      </w:pPr>
    </w:p>
    <w:p w14:paraId="4E6C46E1" w14:textId="57BE519F" w:rsidR="00E121F6" w:rsidRPr="00DF722B" w:rsidRDefault="00E121F6" w:rsidP="00E121F6">
      <w:pPr>
        <w:spacing w:after="0" w:line="240" w:lineRule="auto"/>
        <w:rPr>
          <w:rFonts w:eastAsia="Arial Narrow" w:cstheme="minorHAnsi"/>
          <w:sz w:val="24"/>
        </w:rPr>
      </w:pPr>
      <w:r>
        <w:rPr>
          <w:rFonts w:eastAsia="Arial Narrow" w:cstheme="minorHAnsi"/>
          <w:sz w:val="24"/>
        </w:rPr>
        <w:t xml:space="preserve">To Apply send resume to </w:t>
      </w:r>
      <w:hyperlink r:id="rId7" w:history="1">
        <w:r w:rsidRPr="00FD0D48">
          <w:rPr>
            <w:rStyle w:val="Hyperlink"/>
            <w:rFonts w:eastAsia="Arial Narrow" w:cstheme="minorHAnsi"/>
            <w:sz w:val="24"/>
          </w:rPr>
          <w:t>Breanna.Martin@shalomvillage.ca</w:t>
        </w:r>
      </w:hyperlink>
      <w:r>
        <w:rPr>
          <w:rFonts w:eastAsia="Arial Narrow" w:cstheme="minorHAnsi"/>
          <w:sz w:val="24"/>
        </w:rPr>
        <w:t xml:space="preserve"> </w:t>
      </w:r>
    </w:p>
    <w:sectPr w:rsidR="00E121F6" w:rsidRPr="00DF722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CE921" w14:textId="77777777" w:rsidR="00F23CA0" w:rsidRDefault="00F23CA0" w:rsidP="0050235C">
      <w:pPr>
        <w:spacing w:after="0" w:line="240" w:lineRule="auto"/>
      </w:pPr>
      <w:r>
        <w:separator/>
      </w:r>
    </w:p>
  </w:endnote>
  <w:endnote w:type="continuationSeparator" w:id="0">
    <w:p w14:paraId="44D1406C" w14:textId="77777777" w:rsidR="00F23CA0" w:rsidRDefault="00F23CA0" w:rsidP="0050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163F7" w14:textId="77777777" w:rsidR="00F23CA0" w:rsidRDefault="00F23CA0" w:rsidP="0050235C">
      <w:pPr>
        <w:spacing w:after="0" w:line="240" w:lineRule="auto"/>
      </w:pPr>
      <w:r>
        <w:separator/>
      </w:r>
    </w:p>
  </w:footnote>
  <w:footnote w:type="continuationSeparator" w:id="0">
    <w:p w14:paraId="3D4D3667" w14:textId="77777777" w:rsidR="00F23CA0" w:rsidRDefault="00F23CA0" w:rsidP="00502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9CEAE" w14:textId="77777777" w:rsidR="0050235C" w:rsidRDefault="0050235C" w:rsidP="0050235C">
    <w:pPr>
      <w:pStyle w:val="DefaultText"/>
    </w:pPr>
    <w:r>
      <w:rPr>
        <w:noProof/>
      </w:rPr>
      <w:drawing>
        <wp:inline distT="0" distB="0" distL="0" distR="0" wp14:anchorId="60BB20C5" wp14:editId="05E50E18">
          <wp:extent cx="31432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647700"/>
                  </a:xfrm>
                  <a:prstGeom prst="rect">
                    <a:avLst/>
                  </a:prstGeom>
                  <a:noFill/>
                  <a:ln>
                    <a:noFill/>
                  </a:ln>
                </pic:spPr>
              </pic:pic>
            </a:graphicData>
          </a:graphic>
        </wp:inline>
      </w:drawing>
    </w:r>
  </w:p>
  <w:tbl>
    <w:tblPr>
      <w:tblW w:w="0" w:type="auto"/>
      <w:tblInd w:w="18" w:type="dxa"/>
      <w:tblLayout w:type="fixed"/>
      <w:tblLook w:val="0000" w:firstRow="0" w:lastRow="0" w:firstColumn="0" w:lastColumn="0" w:noHBand="0" w:noVBand="0"/>
    </w:tblPr>
    <w:tblGrid>
      <w:gridCol w:w="1591"/>
      <w:gridCol w:w="4935"/>
      <w:gridCol w:w="1515"/>
      <w:gridCol w:w="2489"/>
    </w:tblGrid>
    <w:tr w:rsidR="0050235C" w14:paraId="3648F274" w14:textId="77777777" w:rsidTr="00812CDD">
      <w:trPr>
        <w:trHeight w:val="227"/>
      </w:trPr>
      <w:tc>
        <w:tcPr>
          <w:tcW w:w="1591" w:type="dxa"/>
          <w:tcBorders>
            <w:top w:val="single" w:sz="6" w:space="0" w:color="auto"/>
            <w:left w:val="single" w:sz="6" w:space="0" w:color="auto"/>
            <w:bottom w:val="single" w:sz="6" w:space="0" w:color="auto"/>
            <w:right w:val="single" w:sz="6" w:space="0" w:color="auto"/>
          </w:tcBorders>
        </w:tcPr>
        <w:p w14:paraId="44AAA53B" w14:textId="77777777" w:rsidR="0050235C" w:rsidRDefault="0050235C" w:rsidP="0050235C">
          <w:pPr>
            <w:pStyle w:val="Header"/>
            <w:spacing w:before="20" w:after="20" w:line="360" w:lineRule="auto"/>
            <w:rPr>
              <w:rFonts w:ascii="Garamond" w:hAnsi="Garamond" w:cs="Arial"/>
            </w:rPr>
          </w:pPr>
          <w:r>
            <w:rPr>
              <w:rFonts w:ascii="Garamond" w:hAnsi="Garamond" w:cs="Arial"/>
            </w:rPr>
            <w:t>Manual:</w:t>
          </w:r>
        </w:p>
      </w:tc>
      <w:tc>
        <w:tcPr>
          <w:tcW w:w="4935" w:type="dxa"/>
          <w:tcBorders>
            <w:top w:val="single" w:sz="6" w:space="0" w:color="auto"/>
            <w:left w:val="single" w:sz="6" w:space="0" w:color="auto"/>
            <w:bottom w:val="single" w:sz="6" w:space="0" w:color="auto"/>
            <w:right w:val="single" w:sz="6" w:space="0" w:color="auto"/>
          </w:tcBorders>
        </w:tcPr>
        <w:p w14:paraId="61918EDD" w14:textId="77777777" w:rsidR="0050235C" w:rsidRPr="00F16EF5" w:rsidRDefault="0050235C" w:rsidP="0050235C">
          <w:pPr>
            <w:pStyle w:val="Header"/>
            <w:spacing w:before="20" w:after="20" w:line="360" w:lineRule="auto"/>
            <w:rPr>
              <w:rFonts w:ascii="Arial Narrow" w:hAnsi="Arial Narrow" w:cs="Arial"/>
              <w:sz w:val="24"/>
              <w:szCs w:val="24"/>
            </w:rPr>
          </w:pPr>
          <w:r w:rsidRPr="00F16EF5">
            <w:rPr>
              <w:rFonts w:ascii="Arial Narrow" w:hAnsi="Arial Narrow" w:cs="Arial"/>
              <w:sz w:val="24"/>
              <w:szCs w:val="24"/>
            </w:rPr>
            <w:t>Human Resources</w:t>
          </w:r>
        </w:p>
      </w:tc>
      <w:tc>
        <w:tcPr>
          <w:tcW w:w="1515" w:type="dxa"/>
          <w:tcBorders>
            <w:top w:val="single" w:sz="6" w:space="0" w:color="auto"/>
            <w:left w:val="single" w:sz="6" w:space="0" w:color="auto"/>
            <w:bottom w:val="single" w:sz="6" w:space="0" w:color="auto"/>
            <w:right w:val="single" w:sz="6" w:space="0" w:color="auto"/>
          </w:tcBorders>
        </w:tcPr>
        <w:p w14:paraId="2822AA99" w14:textId="77777777" w:rsidR="0050235C" w:rsidRDefault="0050235C" w:rsidP="0050235C">
          <w:pPr>
            <w:pStyle w:val="Header"/>
            <w:spacing w:before="20" w:after="20" w:line="360" w:lineRule="auto"/>
            <w:rPr>
              <w:rFonts w:ascii="Garamond" w:hAnsi="Garamond" w:cs="Arial"/>
            </w:rPr>
          </w:pPr>
          <w:r>
            <w:rPr>
              <w:rFonts w:ascii="Garamond" w:hAnsi="Garamond" w:cs="Arial"/>
            </w:rPr>
            <w:t>Reference No.:</w:t>
          </w:r>
        </w:p>
      </w:tc>
      <w:tc>
        <w:tcPr>
          <w:tcW w:w="2489" w:type="dxa"/>
          <w:tcBorders>
            <w:top w:val="single" w:sz="6" w:space="0" w:color="auto"/>
            <w:left w:val="single" w:sz="6" w:space="0" w:color="auto"/>
            <w:bottom w:val="single" w:sz="6" w:space="0" w:color="auto"/>
            <w:right w:val="single" w:sz="6" w:space="0" w:color="auto"/>
          </w:tcBorders>
        </w:tcPr>
        <w:p w14:paraId="54F78227" w14:textId="77777777" w:rsidR="0050235C" w:rsidRPr="00F16EF5" w:rsidRDefault="0050235C" w:rsidP="0050235C">
          <w:pPr>
            <w:pStyle w:val="Header"/>
            <w:spacing w:before="20" w:after="20" w:line="360" w:lineRule="auto"/>
            <w:rPr>
              <w:rFonts w:ascii="Arial Narrow" w:hAnsi="Arial Narrow" w:cs="Arial"/>
              <w:b/>
              <w:bCs/>
              <w:sz w:val="24"/>
              <w:szCs w:val="24"/>
            </w:rPr>
          </w:pPr>
          <w:r>
            <w:rPr>
              <w:rFonts w:ascii="Arial Narrow" w:hAnsi="Arial Narrow" w:cs="Arial"/>
              <w:b/>
              <w:bCs/>
              <w:sz w:val="24"/>
              <w:szCs w:val="24"/>
            </w:rPr>
            <w:t>010000.23</w:t>
          </w:r>
        </w:p>
      </w:tc>
    </w:tr>
    <w:tr w:rsidR="0050235C" w14:paraId="17445914" w14:textId="77777777" w:rsidTr="00812CDD">
      <w:trPr>
        <w:trHeight w:val="227"/>
      </w:trPr>
      <w:tc>
        <w:tcPr>
          <w:tcW w:w="1591" w:type="dxa"/>
          <w:tcBorders>
            <w:top w:val="single" w:sz="6" w:space="0" w:color="auto"/>
            <w:left w:val="single" w:sz="6" w:space="0" w:color="auto"/>
            <w:bottom w:val="single" w:sz="6" w:space="0" w:color="auto"/>
            <w:right w:val="single" w:sz="6" w:space="0" w:color="auto"/>
          </w:tcBorders>
        </w:tcPr>
        <w:p w14:paraId="278A0F47" w14:textId="77777777" w:rsidR="0050235C" w:rsidRDefault="0050235C" w:rsidP="0050235C">
          <w:pPr>
            <w:pStyle w:val="Header"/>
            <w:spacing w:before="20" w:after="20" w:line="360" w:lineRule="auto"/>
            <w:rPr>
              <w:rFonts w:ascii="Garamond" w:hAnsi="Garamond" w:cs="Arial"/>
            </w:rPr>
          </w:pPr>
          <w:r>
            <w:rPr>
              <w:rFonts w:ascii="Garamond" w:hAnsi="Garamond" w:cs="Arial"/>
            </w:rPr>
            <w:t>Section:</w:t>
          </w:r>
        </w:p>
      </w:tc>
      <w:tc>
        <w:tcPr>
          <w:tcW w:w="8939" w:type="dxa"/>
          <w:gridSpan w:val="3"/>
          <w:tcBorders>
            <w:top w:val="single" w:sz="6" w:space="0" w:color="auto"/>
            <w:left w:val="single" w:sz="6" w:space="0" w:color="auto"/>
            <w:bottom w:val="single" w:sz="6" w:space="0" w:color="auto"/>
            <w:right w:val="single" w:sz="6" w:space="0" w:color="auto"/>
          </w:tcBorders>
        </w:tcPr>
        <w:p w14:paraId="7678E70A" w14:textId="77777777" w:rsidR="0050235C" w:rsidRDefault="0050235C" w:rsidP="0050235C">
          <w:pPr>
            <w:pStyle w:val="Header"/>
            <w:spacing w:before="20" w:after="20" w:line="360" w:lineRule="auto"/>
            <w:rPr>
              <w:rFonts w:ascii="Arial" w:hAnsi="Arial" w:cs="Arial"/>
            </w:rPr>
          </w:pPr>
          <w:r w:rsidRPr="00F16EF5">
            <w:rPr>
              <w:rFonts w:ascii="Arial Narrow" w:hAnsi="Arial Narrow" w:cs="Arial"/>
              <w:sz w:val="24"/>
              <w:szCs w:val="24"/>
            </w:rPr>
            <w:t>Job Descriptions</w:t>
          </w:r>
        </w:p>
      </w:tc>
    </w:tr>
    <w:tr w:rsidR="0050235C" w14:paraId="23431582" w14:textId="77777777" w:rsidTr="00812CDD">
      <w:tc>
        <w:tcPr>
          <w:tcW w:w="1591" w:type="dxa"/>
          <w:tcBorders>
            <w:top w:val="single" w:sz="6" w:space="0" w:color="auto"/>
            <w:left w:val="single" w:sz="6" w:space="0" w:color="auto"/>
            <w:bottom w:val="single" w:sz="6" w:space="0" w:color="auto"/>
            <w:right w:val="single" w:sz="6" w:space="0" w:color="auto"/>
          </w:tcBorders>
        </w:tcPr>
        <w:p w14:paraId="341A2437" w14:textId="77777777" w:rsidR="0050235C" w:rsidRDefault="0050235C" w:rsidP="0050235C">
          <w:pPr>
            <w:pStyle w:val="Header"/>
            <w:spacing w:before="20" w:after="20" w:line="360" w:lineRule="auto"/>
            <w:rPr>
              <w:rFonts w:ascii="Garamond" w:hAnsi="Garamond" w:cs="Arial"/>
            </w:rPr>
          </w:pPr>
          <w:r>
            <w:rPr>
              <w:rFonts w:ascii="Garamond" w:hAnsi="Garamond" w:cs="Arial"/>
            </w:rPr>
            <w:t>Subject:</w:t>
          </w:r>
        </w:p>
      </w:tc>
      <w:tc>
        <w:tcPr>
          <w:tcW w:w="8939" w:type="dxa"/>
          <w:gridSpan w:val="3"/>
          <w:tcBorders>
            <w:top w:val="single" w:sz="6" w:space="0" w:color="auto"/>
            <w:left w:val="single" w:sz="6" w:space="0" w:color="auto"/>
            <w:bottom w:val="single" w:sz="6" w:space="0" w:color="auto"/>
            <w:right w:val="single" w:sz="6" w:space="0" w:color="auto"/>
          </w:tcBorders>
        </w:tcPr>
        <w:p w14:paraId="69EC248D" w14:textId="4EA51641" w:rsidR="0050235C" w:rsidRDefault="00E121F6" w:rsidP="0050235C">
          <w:pPr>
            <w:pStyle w:val="Header"/>
            <w:spacing w:before="20" w:after="20" w:line="360" w:lineRule="auto"/>
            <w:rPr>
              <w:rFonts w:ascii="Arial" w:hAnsi="Arial" w:cs="Arial"/>
            </w:rPr>
          </w:pPr>
          <w:r>
            <w:rPr>
              <w:rFonts w:ascii="Arial Narrow" w:hAnsi="Arial Narrow" w:cs="Arial"/>
              <w:b/>
              <w:bCs/>
              <w:sz w:val="24"/>
              <w:szCs w:val="24"/>
            </w:rPr>
            <w:t xml:space="preserve">Casual </w:t>
          </w:r>
          <w:r w:rsidR="0050235C">
            <w:rPr>
              <w:rFonts w:ascii="Arial Narrow" w:hAnsi="Arial Narrow" w:cs="Arial"/>
              <w:b/>
              <w:bCs/>
              <w:sz w:val="24"/>
              <w:szCs w:val="24"/>
            </w:rPr>
            <w:t>Registered Nurse</w:t>
          </w:r>
        </w:p>
      </w:tc>
    </w:tr>
  </w:tbl>
  <w:p w14:paraId="5F9CDF5C" w14:textId="77777777" w:rsidR="0050235C" w:rsidRDefault="0050235C">
    <w:pPr>
      <w:pStyle w:val="Header"/>
    </w:pPr>
  </w:p>
  <w:p w14:paraId="2031C309" w14:textId="77777777" w:rsidR="0050235C" w:rsidRDefault="00502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2EC4"/>
    <w:multiLevelType w:val="multilevel"/>
    <w:tmpl w:val="ABDA6B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715C20"/>
    <w:multiLevelType w:val="multilevel"/>
    <w:tmpl w:val="E9F615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4E6655"/>
    <w:multiLevelType w:val="multilevel"/>
    <w:tmpl w:val="4FBA17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801A6F"/>
    <w:multiLevelType w:val="multilevel"/>
    <w:tmpl w:val="8C423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2D0634"/>
    <w:multiLevelType w:val="multilevel"/>
    <w:tmpl w:val="4E8E23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964919"/>
    <w:multiLevelType w:val="multilevel"/>
    <w:tmpl w:val="20EC82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F8709A"/>
    <w:multiLevelType w:val="multilevel"/>
    <w:tmpl w:val="248682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741618"/>
    <w:multiLevelType w:val="multilevel"/>
    <w:tmpl w:val="A38A85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0B24B2"/>
    <w:multiLevelType w:val="multilevel"/>
    <w:tmpl w:val="D2FCB8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676998"/>
    <w:multiLevelType w:val="multilevel"/>
    <w:tmpl w:val="5A0CD2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CA5928"/>
    <w:multiLevelType w:val="multilevel"/>
    <w:tmpl w:val="1770A6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6F2BC7"/>
    <w:multiLevelType w:val="multilevel"/>
    <w:tmpl w:val="703E76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A71097"/>
    <w:multiLevelType w:val="multilevel"/>
    <w:tmpl w:val="221E37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E43BB4"/>
    <w:multiLevelType w:val="multilevel"/>
    <w:tmpl w:val="3A2C1F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1E6182"/>
    <w:multiLevelType w:val="multilevel"/>
    <w:tmpl w:val="F3A6E4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ED4F2B"/>
    <w:multiLevelType w:val="multilevel"/>
    <w:tmpl w:val="F33CD9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DC7F35"/>
    <w:multiLevelType w:val="multilevel"/>
    <w:tmpl w:val="EDB85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2D0E6E"/>
    <w:multiLevelType w:val="multilevel"/>
    <w:tmpl w:val="7CCC20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3D7A25"/>
    <w:multiLevelType w:val="multilevel"/>
    <w:tmpl w:val="4F2C9A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36B7B4E"/>
    <w:multiLevelType w:val="multilevel"/>
    <w:tmpl w:val="814CB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7273C23"/>
    <w:multiLevelType w:val="hybridMultilevel"/>
    <w:tmpl w:val="52ACFF30"/>
    <w:lvl w:ilvl="0" w:tplc="F6222C7E">
      <w:start w:val="12"/>
      <w:numFmt w:val="bullet"/>
      <w:lvlText w:val="-"/>
      <w:lvlJc w:val="left"/>
      <w:pPr>
        <w:ind w:left="720" w:hanging="360"/>
      </w:pPr>
      <w:rPr>
        <w:rFonts w:ascii="Arial Narrow" w:eastAsia="Arial Narrow" w:hAnsi="Arial Narrow" w:cs="Arial Narro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F476DF9"/>
    <w:multiLevelType w:val="multilevel"/>
    <w:tmpl w:val="672A0D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F8008F5"/>
    <w:multiLevelType w:val="multilevel"/>
    <w:tmpl w:val="ADD66F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881B40"/>
    <w:multiLevelType w:val="multilevel"/>
    <w:tmpl w:val="4ECA19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26705D"/>
    <w:multiLevelType w:val="multilevel"/>
    <w:tmpl w:val="02A0FC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45430710">
    <w:abstractNumId w:val="18"/>
  </w:num>
  <w:num w:numId="2" w16cid:durableId="511143117">
    <w:abstractNumId w:val="23"/>
  </w:num>
  <w:num w:numId="3" w16cid:durableId="1764840255">
    <w:abstractNumId w:val="12"/>
  </w:num>
  <w:num w:numId="4" w16cid:durableId="1508708926">
    <w:abstractNumId w:val="15"/>
  </w:num>
  <w:num w:numId="5" w16cid:durableId="180552346">
    <w:abstractNumId w:val="17"/>
  </w:num>
  <w:num w:numId="6" w16cid:durableId="1353805772">
    <w:abstractNumId w:val="9"/>
  </w:num>
  <w:num w:numId="7" w16cid:durableId="1641423598">
    <w:abstractNumId w:val="8"/>
  </w:num>
  <w:num w:numId="8" w16cid:durableId="1479885614">
    <w:abstractNumId w:val="3"/>
  </w:num>
  <w:num w:numId="9" w16cid:durableId="991567144">
    <w:abstractNumId w:val="0"/>
  </w:num>
  <w:num w:numId="10" w16cid:durableId="1426462750">
    <w:abstractNumId w:val="22"/>
  </w:num>
  <w:num w:numId="11" w16cid:durableId="1360617839">
    <w:abstractNumId w:val="7"/>
  </w:num>
  <w:num w:numId="12" w16cid:durableId="1917782161">
    <w:abstractNumId w:val="10"/>
  </w:num>
  <w:num w:numId="13" w16cid:durableId="215432840">
    <w:abstractNumId w:val="14"/>
  </w:num>
  <w:num w:numId="14" w16cid:durableId="1265648725">
    <w:abstractNumId w:val="6"/>
  </w:num>
  <w:num w:numId="15" w16cid:durableId="959721735">
    <w:abstractNumId w:val="13"/>
  </w:num>
  <w:num w:numId="16" w16cid:durableId="1556506631">
    <w:abstractNumId w:val="19"/>
  </w:num>
  <w:num w:numId="17" w16cid:durableId="1121606049">
    <w:abstractNumId w:val="1"/>
  </w:num>
  <w:num w:numId="18" w16cid:durableId="839737657">
    <w:abstractNumId w:val="5"/>
  </w:num>
  <w:num w:numId="19" w16cid:durableId="566845329">
    <w:abstractNumId w:val="16"/>
  </w:num>
  <w:num w:numId="20" w16cid:durableId="1718889151">
    <w:abstractNumId w:val="4"/>
  </w:num>
  <w:num w:numId="21" w16cid:durableId="1547643174">
    <w:abstractNumId w:val="24"/>
  </w:num>
  <w:num w:numId="22" w16cid:durableId="726538904">
    <w:abstractNumId w:val="11"/>
  </w:num>
  <w:num w:numId="23" w16cid:durableId="742676987">
    <w:abstractNumId w:val="2"/>
  </w:num>
  <w:num w:numId="24" w16cid:durableId="1629819615">
    <w:abstractNumId w:val="21"/>
  </w:num>
  <w:num w:numId="25" w16cid:durableId="32670895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60E"/>
    <w:rsid w:val="00012781"/>
    <w:rsid w:val="000A1BFB"/>
    <w:rsid w:val="0050235C"/>
    <w:rsid w:val="00505BB8"/>
    <w:rsid w:val="005612C8"/>
    <w:rsid w:val="005B7141"/>
    <w:rsid w:val="00615877"/>
    <w:rsid w:val="0062060E"/>
    <w:rsid w:val="006B242F"/>
    <w:rsid w:val="006B2606"/>
    <w:rsid w:val="007037C4"/>
    <w:rsid w:val="00877672"/>
    <w:rsid w:val="008C3AE5"/>
    <w:rsid w:val="009D5DF7"/>
    <w:rsid w:val="00B53BBC"/>
    <w:rsid w:val="00B56DF2"/>
    <w:rsid w:val="00BB63E9"/>
    <w:rsid w:val="00BF6148"/>
    <w:rsid w:val="00C03505"/>
    <w:rsid w:val="00C3440C"/>
    <w:rsid w:val="00D00947"/>
    <w:rsid w:val="00D03B10"/>
    <w:rsid w:val="00DF722B"/>
    <w:rsid w:val="00E121F6"/>
    <w:rsid w:val="00F2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F01B"/>
  <w15:docId w15:val="{FE99A3EE-C3B9-4A65-ADD1-91CDA982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35C"/>
  </w:style>
  <w:style w:type="paragraph" w:styleId="Footer">
    <w:name w:val="footer"/>
    <w:basedOn w:val="Normal"/>
    <w:link w:val="FooterChar"/>
    <w:uiPriority w:val="99"/>
    <w:unhideWhenUsed/>
    <w:rsid w:val="00502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35C"/>
  </w:style>
  <w:style w:type="paragraph" w:customStyle="1" w:styleId="DefaultText">
    <w:name w:val="Default Text"/>
    <w:basedOn w:val="Normal"/>
    <w:rsid w:val="0050235C"/>
    <w:pPr>
      <w:overflowPunct w:val="0"/>
      <w:autoSpaceDE w:val="0"/>
      <w:autoSpaceDN w:val="0"/>
      <w:adjustRightInd w:val="0"/>
      <w:spacing w:after="240" w:line="254" w:lineRule="auto"/>
      <w:textAlignment w:val="baseline"/>
    </w:pPr>
    <w:rPr>
      <w:rFonts w:ascii="Garamond" w:eastAsia="Times New Roman" w:hAnsi="Garamond" w:cs="Times New Roman"/>
      <w:sz w:val="20"/>
      <w:szCs w:val="20"/>
    </w:rPr>
  </w:style>
  <w:style w:type="paragraph" w:styleId="ListParagraph">
    <w:name w:val="List Paragraph"/>
    <w:basedOn w:val="Normal"/>
    <w:uiPriority w:val="34"/>
    <w:qFormat/>
    <w:rsid w:val="00505BB8"/>
    <w:pPr>
      <w:ind w:left="720"/>
      <w:contextualSpacing/>
    </w:pPr>
  </w:style>
  <w:style w:type="character" w:styleId="Hyperlink">
    <w:name w:val="Hyperlink"/>
    <w:basedOn w:val="DefaultParagraphFont"/>
    <w:uiPriority w:val="99"/>
    <w:unhideWhenUsed/>
    <w:rsid w:val="00E121F6"/>
    <w:rPr>
      <w:color w:val="0563C1" w:themeColor="hyperlink"/>
      <w:u w:val="single"/>
    </w:rPr>
  </w:style>
  <w:style w:type="character" w:styleId="UnresolvedMention">
    <w:name w:val="Unresolved Mention"/>
    <w:basedOn w:val="DefaultParagraphFont"/>
    <w:uiPriority w:val="99"/>
    <w:semiHidden/>
    <w:unhideWhenUsed/>
    <w:rsid w:val="00E12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eanna.Martin@shalomvillag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2493</Words>
  <Characters>14213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Campbell</dc:creator>
  <cp:lastModifiedBy>Alexandra Drochner</cp:lastModifiedBy>
  <cp:revision>3</cp:revision>
  <dcterms:created xsi:type="dcterms:W3CDTF">2024-03-12T19:35:00Z</dcterms:created>
  <dcterms:modified xsi:type="dcterms:W3CDTF">2024-03-13T16:16:00Z</dcterms:modified>
</cp:coreProperties>
</file>